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79D75" w14:textId="77777777" w:rsidR="00076E63" w:rsidRDefault="00076E63" w:rsidP="00076E63">
      <w:pPr>
        <w:spacing w:after="0" w:line="240" w:lineRule="auto"/>
        <w:jc w:val="both"/>
        <w:rPr>
          <w:rFonts w:ascii="Times New Roman" w:eastAsia="Times New Roman" w:hAnsi="Times New Roman" w:cs="Times New Roman"/>
          <w:sz w:val="24"/>
          <w:szCs w:val="24"/>
          <w:shd w:val="clear" w:color="auto" w:fill="FEFEFE"/>
          <w:lang w:val="bg-BG"/>
        </w:rPr>
      </w:pPr>
    </w:p>
    <w:tbl>
      <w:tblPr>
        <w:tblW w:w="102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043"/>
        <w:gridCol w:w="5216"/>
        <w:gridCol w:w="7"/>
      </w:tblGrid>
      <w:tr w:rsidR="00076E63" w:rsidRPr="003C124D" w14:paraId="4F27FA64" w14:textId="77777777" w:rsidTr="00C93DF1">
        <w:tc>
          <w:tcPr>
            <w:tcW w:w="10266" w:type="dxa"/>
            <w:gridSpan w:val="3"/>
            <w:shd w:val="clear" w:color="auto" w:fill="D9D9D9"/>
          </w:tcPr>
          <w:p w14:paraId="7E103757" w14:textId="77777777" w:rsidR="00076E63" w:rsidRPr="00FE55C5" w:rsidRDefault="00FE55C5" w:rsidP="00076E63">
            <w:pPr>
              <w:spacing w:before="240" w:after="240" w:line="240" w:lineRule="auto"/>
              <w:jc w:val="center"/>
              <w:rPr>
                <w:rFonts w:ascii="Times New Roman" w:eastAsia="Times New Roman" w:hAnsi="Times New Roman" w:cs="Times New Roman"/>
                <w:b/>
                <w:sz w:val="24"/>
                <w:szCs w:val="24"/>
                <w:lang w:val="bg-BG"/>
              </w:rPr>
            </w:pPr>
            <w:r w:rsidRPr="00FE55C5">
              <w:rPr>
                <w:rFonts w:ascii="Times New Roman" w:eastAsia="Times New Roman" w:hAnsi="Times New Roman" w:cs="Times New Roman"/>
                <w:b/>
                <w:sz w:val="24"/>
                <w:szCs w:val="24"/>
                <w:lang w:val="bg-BG"/>
              </w:rPr>
              <w:t>Частична предварителна оценка на въздействието</w:t>
            </w:r>
          </w:p>
        </w:tc>
      </w:tr>
      <w:tr w:rsidR="00076E63" w:rsidRPr="00076E63" w14:paraId="0D1C18A6" w14:textId="77777777" w:rsidTr="00C93DF1">
        <w:trPr>
          <w:gridAfter w:val="1"/>
          <w:wAfter w:w="7" w:type="dxa"/>
        </w:trPr>
        <w:tc>
          <w:tcPr>
            <w:tcW w:w="5043" w:type="dxa"/>
          </w:tcPr>
          <w:p w14:paraId="4BBDBCD9" w14:textId="77777777"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Институция:</w:t>
            </w:r>
          </w:p>
          <w:p w14:paraId="4902A799" w14:textId="77777777" w:rsidR="00076E63" w:rsidRPr="00076E63" w:rsidRDefault="001657FB" w:rsidP="00076E63">
            <w:pPr>
              <w:spacing w:after="0" w:line="240" w:lineRule="auto"/>
              <w:jc w:val="both"/>
              <w:rPr>
                <w:rFonts w:ascii="Times New Roman" w:eastAsia="Times New Roman" w:hAnsi="Times New Roman" w:cs="Times New Roman"/>
                <w:sz w:val="24"/>
                <w:szCs w:val="24"/>
                <w:lang w:val="bg-BG"/>
              </w:rPr>
            </w:pPr>
            <w:r w:rsidRPr="001657FB">
              <w:rPr>
                <w:rFonts w:ascii="Times New Roman" w:eastAsia="Times New Roman" w:hAnsi="Times New Roman" w:cs="Times New Roman"/>
                <w:sz w:val="24"/>
                <w:szCs w:val="24"/>
                <w:lang w:val="bg-BG"/>
              </w:rPr>
              <w:t>Министерство на регионалното развитие и благоустройството</w:t>
            </w:r>
          </w:p>
        </w:tc>
        <w:tc>
          <w:tcPr>
            <w:tcW w:w="5216" w:type="dxa"/>
          </w:tcPr>
          <w:p w14:paraId="05E47F76" w14:textId="77777777"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Нормативен акт:</w:t>
            </w:r>
          </w:p>
          <w:p w14:paraId="29FA9468" w14:textId="77777777" w:rsidR="00076E63" w:rsidRPr="00076E63" w:rsidRDefault="001657FB" w:rsidP="004815EA">
            <w:pPr>
              <w:tabs>
                <w:tab w:val="left" w:pos="1180"/>
                <w:tab w:val="left" w:pos="2300"/>
                <w:tab w:val="left" w:pos="2740"/>
                <w:tab w:val="left" w:pos="4480"/>
              </w:tabs>
              <w:spacing w:after="0" w:line="287" w:lineRule="auto"/>
              <w:jc w:val="both"/>
              <w:rPr>
                <w:rFonts w:ascii="Times New Roman" w:eastAsia="Times New Roman" w:hAnsi="Times New Roman" w:cs="Times New Roman"/>
                <w:sz w:val="24"/>
                <w:szCs w:val="24"/>
                <w:lang w:val="bg-BG"/>
              </w:rPr>
            </w:pPr>
            <w:r w:rsidRPr="001657FB">
              <w:rPr>
                <w:rFonts w:ascii="Times New Roman" w:eastAsia="Times New Roman" w:hAnsi="Times New Roman" w:cs="Times New Roman"/>
                <w:sz w:val="24"/>
                <w:szCs w:val="24"/>
                <w:lang w:val="bg-BG"/>
              </w:rPr>
              <w:t xml:space="preserve">Закон за изменение и допълнение на Закона за </w:t>
            </w:r>
            <w:r w:rsidR="004815EA">
              <w:rPr>
                <w:rFonts w:ascii="Times New Roman" w:eastAsia="Times New Roman" w:hAnsi="Times New Roman" w:cs="Times New Roman"/>
                <w:sz w:val="24"/>
                <w:szCs w:val="24"/>
                <w:lang w:val="bg-BG"/>
              </w:rPr>
              <w:t>гражданската регистрация</w:t>
            </w:r>
            <w:r w:rsidR="00FC4CC5">
              <w:rPr>
                <w:rFonts w:ascii="Times New Roman" w:eastAsia="Times New Roman" w:hAnsi="Times New Roman" w:cs="Times New Roman"/>
                <w:sz w:val="24"/>
                <w:szCs w:val="24"/>
                <w:lang w:val="bg-BG"/>
              </w:rPr>
              <w:t xml:space="preserve"> </w:t>
            </w:r>
            <w:r w:rsidR="00FC4CC5" w:rsidRPr="00FC4CC5">
              <w:rPr>
                <w:rFonts w:ascii="Times New Roman" w:eastAsia="Times New Roman" w:hAnsi="Times New Roman" w:cs="Times New Roman"/>
                <w:sz w:val="24"/>
                <w:szCs w:val="24"/>
                <w:lang w:val="bg-BG"/>
              </w:rPr>
              <w:t>(ЗИД</w:t>
            </w:r>
            <w:r w:rsidR="004815EA">
              <w:rPr>
                <w:rFonts w:ascii="Times New Roman" w:eastAsia="Times New Roman" w:hAnsi="Times New Roman" w:cs="Times New Roman"/>
                <w:sz w:val="24"/>
                <w:szCs w:val="24"/>
                <w:lang w:val="bg-BG"/>
              </w:rPr>
              <w:t xml:space="preserve"> </w:t>
            </w:r>
            <w:r w:rsidR="00FC4CC5" w:rsidRPr="00FC4CC5">
              <w:rPr>
                <w:rFonts w:ascii="Times New Roman" w:eastAsia="Times New Roman" w:hAnsi="Times New Roman" w:cs="Times New Roman"/>
                <w:sz w:val="24"/>
                <w:szCs w:val="24"/>
                <w:lang w:val="bg-BG"/>
              </w:rPr>
              <w:t>З</w:t>
            </w:r>
            <w:r w:rsidR="004815EA">
              <w:rPr>
                <w:rFonts w:ascii="Times New Roman" w:eastAsia="Times New Roman" w:hAnsi="Times New Roman" w:cs="Times New Roman"/>
                <w:sz w:val="24"/>
                <w:szCs w:val="24"/>
                <w:lang w:val="bg-BG"/>
              </w:rPr>
              <w:t>ГР</w:t>
            </w:r>
            <w:r w:rsidR="00FC4CC5" w:rsidRPr="00FC4CC5">
              <w:rPr>
                <w:rFonts w:ascii="Times New Roman" w:eastAsia="Times New Roman" w:hAnsi="Times New Roman" w:cs="Times New Roman"/>
                <w:sz w:val="24"/>
                <w:szCs w:val="24"/>
                <w:lang w:val="bg-BG"/>
              </w:rPr>
              <w:t>)</w:t>
            </w:r>
          </w:p>
        </w:tc>
      </w:tr>
      <w:tr w:rsidR="00076E63" w:rsidRPr="00076E63" w14:paraId="06508FAC" w14:textId="77777777" w:rsidTr="00C93DF1">
        <w:trPr>
          <w:gridAfter w:val="1"/>
          <w:wAfter w:w="7" w:type="dxa"/>
        </w:trPr>
        <w:tc>
          <w:tcPr>
            <w:tcW w:w="5043" w:type="dxa"/>
          </w:tcPr>
          <w:p w14:paraId="09EA5AFF" w14:textId="09BB31BA" w:rsidR="00076E63" w:rsidRPr="00076E63" w:rsidRDefault="00076E63" w:rsidP="00076E63">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en-GB"/>
              </w:rPr>
              <w:object w:dxaOrig="225" w:dyaOrig="225" w14:anchorId="14177A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202.5pt;height:39.75pt" o:ole="">
                  <v:imagedata r:id="rId8" o:title=""/>
                </v:shape>
                <w:control r:id="rId9" w:name="OptionButton2" w:shapeid="_x0000_i1093"/>
              </w:object>
            </w:r>
          </w:p>
        </w:tc>
        <w:tc>
          <w:tcPr>
            <w:tcW w:w="5216" w:type="dxa"/>
          </w:tcPr>
          <w:p w14:paraId="7EB18F12" w14:textId="64B03E09" w:rsidR="00076E63" w:rsidRPr="003825F8" w:rsidRDefault="00076E63" w:rsidP="003825F8">
            <w:pPr>
              <w:spacing w:after="0" w:line="240" w:lineRule="auto"/>
              <w:rPr>
                <w:rFonts w:ascii="Times New Roman" w:eastAsia="Times New Roman" w:hAnsi="Times New Roman" w:cs="Times New Roman"/>
                <w:lang w:val="bg-BG"/>
              </w:rPr>
            </w:pPr>
            <w:r w:rsidRPr="003825F8">
              <w:rPr>
                <w:rFonts w:ascii="Times New Roman" w:eastAsia="Times New Roman" w:hAnsi="Times New Roman" w:cs="Times New Roman"/>
                <w:sz w:val="24"/>
                <w:szCs w:val="20"/>
                <w:lang w:val="en-GB"/>
              </w:rPr>
              <w:object w:dxaOrig="225" w:dyaOrig="225" w14:anchorId="63B55559">
                <v:shape id="_x0000_i1061" type="#_x0000_t75" style="width:202.5pt;height:39pt" o:ole="">
                  <v:imagedata r:id="rId10" o:title=""/>
                </v:shape>
                <w:control r:id="rId11" w:name="OptionButton1" w:shapeid="_x0000_i1061"/>
              </w:object>
            </w:r>
          </w:p>
          <w:p w14:paraId="7CCAACB5" w14:textId="77777777" w:rsidR="00076E63" w:rsidRPr="00076E63" w:rsidRDefault="00076E63" w:rsidP="00076E63">
            <w:pPr>
              <w:tabs>
                <w:tab w:val="left" w:pos="1180"/>
                <w:tab w:val="left" w:pos="2300"/>
                <w:tab w:val="left" w:pos="2740"/>
                <w:tab w:val="left" w:pos="4480"/>
              </w:tabs>
              <w:spacing w:after="0" w:line="287" w:lineRule="auto"/>
              <w:jc w:val="both"/>
              <w:rPr>
                <w:rFonts w:ascii="Times New Roman" w:eastAsia="Times New Roman" w:hAnsi="Times New Roman" w:cs="Times New Roman"/>
                <w:b/>
                <w:lang w:val="bg-BG"/>
              </w:rPr>
            </w:pPr>
          </w:p>
        </w:tc>
      </w:tr>
      <w:tr w:rsidR="00076E63" w:rsidRPr="00076E63" w14:paraId="5B3A6C23" w14:textId="77777777" w:rsidTr="00C93DF1">
        <w:trPr>
          <w:gridAfter w:val="1"/>
          <w:wAfter w:w="7" w:type="dxa"/>
        </w:trPr>
        <w:tc>
          <w:tcPr>
            <w:tcW w:w="5043" w:type="dxa"/>
          </w:tcPr>
          <w:p w14:paraId="5BA46CF5" w14:textId="77777777" w:rsidR="00A81E8C" w:rsidRDefault="00076E63" w:rsidP="00076E63">
            <w:pPr>
              <w:spacing w:before="120" w:after="120" w:line="240" w:lineRule="auto"/>
              <w:jc w:val="both"/>
            </w:pPr>
            <w:r w:rsidRPr="00076E63">
              <w:rPr>
                <w:rFonts w:ascii="Times New Roman" w:eastAsia="Times New Roman" w:hAnsi="Times New Roman" w:cs="Times New Roman"/>
                <w:b/>
                <w:sz w:val="24"/>
                <w:szCs w:val="24"/>
                <w:lang w:val="bg-BG"/>
              </w:rPr>
              <w:t>Лице за контакт:</w:t>
            </w:r>
            <w:r w:rsidR="00A81E8C">
              <w:t xml:space="preserve"> </w:t>
            </w:r>
          </w:p>
          <w:p w14:paraId="4DF4EB0A" w14:textId="77777777" w:rsidR="00076E63" w:rsidRPr="00A81E8C" w:rsidRDefault="004815EA" w:rsidP="00076E63">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Весела Тодорова</w:t>
            </w:r>
            <w:r w:rsidR="00A81E8C" w:rsidRPr="00A81E8C">
              <w:rPr>
                <w:rFonts w:ascii="Times New Roman" w:eastAsia="Times New Roman" w:hAnsi="Times New Roman" w:cs="Times New Roman"/>
                <w:sz w:val="24"/>
                <w:szCs w:val="24"/>
                <w:lang w:val="bg-BG"/>
              </w:rPr>
              <w:t xml:space="preserve"> – </w:t>
            </w:r>
            <w:r>
              <w:rPr>
                <w:rFonts w:ascii="Times New Roman" w:eastAsia="Times New Roman" w:hAnsi="Times New Roman" w:cs="Times New Roman"/>
                <w:sz w:val="24"/>
                <w:szCs w:val="24"/>
                <w:lang w:val="bg-BG"/>
              </w:rPr>
              <w:t xml:space="preserve">главен </w:t>
            </w:r>
            <w:r w:rsidR="00A81E8C" w:rsidRPr="00A81E8C">
              <w:rPr>
                <w:rFonts w:ascii="Times New Roman" w:eastAsia="Times New Roman" w:hAnsi="Times New Roman" w:cs="Times New Roman"/>
                <w:sz w:val="24"/>
                <w:szCs w:val="24"/>
                <w:lang w:val="bg-BG"/>
              </w:rPr>
              <w:t xml:space="preserve">директор на </w:t>
            </w:r>
            <w:r>
              <w:rPr>
                <w:rFonts w:ascii="Times New Roman" w:eastAsia="Times New Roman" w:hAnsi="Times New Roman" w:cs="Times New Roman"/>
                <w:sz w:val="24"/>
                <w:szCs w:val="24"/>
                <w:lang w:val="bg-BG"/>
              </w:rPr>
              <w:t xml:space="preserve">главна </w:t>
            </w:r>
            <w:r w:rsidR="00A81E8C" w:rsidRPr="00A81E8C">
              <w:rPr>
                <w:rFonts w:ascii="Times New Roman" w:eastAsia="Times New Roman" w:hAnsi="Times New Roman" w:cs="Times New Roman"/>
                <w:sz w:val="24"/>
                <w:szCs w:val="24"/>
                <w:lang w:val="bg-BG"/>
              </w:rPr>
              <w:t>дирекция „</w:t>
            </w:r>
            <w:r>
              <w:rPr>
                <w:rFonts w:ascii="Times New Roman" w:eastAsia="Times New Roman" w:hAnsi="Times New Roman" w:cs="Times New Roman"/>
                <w:sz w:val="24"/>
                <w:szCs w:val="24"/>
                <w:lang w:val="bg-BG"/>
              </w:rPr>
              <w:t>Гражданска регистрация и административно обслужване</w:t>
            </w:r>
            <w:r w:rsidR="00A81E8C" w:rsidRPr="00A81E8C">
              <w:rPr>
                <w:rFonts w:ascii="Times New Roman" w:eastAsia="Times New Roman" w:hAnsi="Times New Roman" w:cs="Times New Roman"/>
                <w:sz w:val="24"/>
                <w:szCs w:val="24"/>
                <w:lang w:val="bg-BG"/>
              </w:rPr>
              <w:t>”</w:t>
            </w:r>
          </w:p>
          <w:p w14:paraId="47E9B806" w14:textId="77777777" w:rsidR="00076E63" w:rsidRPr="00076E63" w:rsidRDefault="00076E63" w:rsidP="0027061D">
            <w:pPr>
              <w:tabs>
                <w:tab w:val="left" w:pos="1180"/>
                <w:tab w:val="left" w:pos="2300"/>
                <w:tab w:val="left" w:pos="2740"/>
                <w:tab w:val="left" w:pos="4480"/>
              </w:tabs>
              <w:spacing w:after="0" w:line="287" w:lineRule="auto"/>
              <w:jc w:val="both"/>
              <w:rPr>
                <w:rFonts w:ascii="Times New Roman" w:eastAsia="Times New Roman" w:hAnsi="Times New Roman" w:cs="Times New Roman"/>
                <w:sz w:val="24"/>
                <w:szCs w:val="24"/>
                <w:lang w:val="bg-BG"/>
              </w:rPr>
            </w:pPr>
          </w:p>
        </w:tc>
        <w:tc>
          <w:tcPr>
            <w:tcW w:w="5216" w:type="dxa"/>
          </w:tcPr>
          <w:p w14:paraId="6C458C67" w14:textId="77777777" w:rsid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921DF7">
              <w:rPr>
                <w:rFonts w:ascii="Times New Roman" w:eastAsia="Times New Roman" w:hAnsi="Times New Roman" w:cs="Times New Roman"/>
                <w:b/>
                <w:sz w:val="24"/>
                <w:szCs w:val="24"/>
                <w:lang w:val="bg-BG"/>
              </w:rPr>
              <w:t>Телефон</w:t>
            </w:r>
            <w:r w:rsidR="0060089B" w:rsidRPr="00921DF7">
              <w:rPr>
                <w:rFonts w:ascii="Times New Roman" w:eastAsia="Times New Roman" w:hAnsi="Times New Roman" w:cs="Times New Roman"/>
                <w:b/>
                <w:sz w:val="24"/>
                <w:szCs w:val="24"/>
                <w:lang w:val="bg-BG"/>
              </w:rPr>
              <w:t xml:space="preserve"> и ел. поща</w:t>
            </w:r>
            <w:r w:rsidRPr="00921DF7">
              <w:rPr>
                <w:rFonts w:ascii="Times New Roman" w:eastAsia="Times New Roman" w:hAnsi="Times New Roman" w:cs="Times New Roman"/>
                <w:b/>
                <w:sz w:val="24"/>
                <w:szCs w:val="24"/>
                <w:lang w:val="bg-BG"/>
              </w:rPr>
              <w:t>:</w:t>
            </w:r>
          </w:p>
          <w:p w14:paraId="43283D89" w14:textId="77777777" w:rsidR="00A81E8C" w:rsidRPr="004815EA" w:rsidRDefault="00A81E8C" w:rsidP="00076E63">
            <w:pPr>
              <w:spacing w:before="120" w:after="120" w:line="240" w:lineRule="auto"/>
              <w:jc w:val="both"/>
              <w:rPr>
                <w:rFonts w:ascii="Times New Roman" w:eastAsia="Times New Roman" w:hAnsi="Times New Roman" w:cs="Times New Roman"/>
                <w:sz w:val="24"/>
                <w:szCs w:val="24"/>
              </w:rPr>
            </w:pPr>
            <w:r w:rsidRPr="00A81E8C">
              <w:rPr>
                <w:rFonts w:ascii="Times New Roman" w:eastAsia="Times New Roman" w:hAnsi="Times New Roman" w:cs="Times New Roman"/>
                <w:sz w:val="24"/>
                <w:szCs w:val="24"/>
                <w:lang w:val="bg-BG"/>
              </w:rPr>
              <w:t>02/</w:t>
            </w:r>
            <w:r w:rsidR="004815EA">
              <w:rPr>
                <w:rFonts w:ascii="Times New Roman" w:eastAsia="Times New Roman" w:hAnsi="Times New Roman" w:cs="Times New Roman"/>
                <w:sz w:val="24"/>
                <w:szCs w:val="24"/>
                <w:lang w:val="bg-BG"/>
              </w:rPr>
              <w:t>987 67 53</w:t>
            </w:r>
          </w:p>
          <w:p w14:paraId="79CD7CD2" w14:textId="77777777" w:rsidR="00076E63" w:rsidRPr="00921DF7" w:rsidRDefault="004815EA" w:rsidP="004815EA">
            <w:pPr>
              <w:spacing w:after="0" w:line="240" w:lineRule="auto"/>
              <w:jc w:val="both"/>
              <w:rPr>
                <w:rFonts w:ascii="Times New Roman" w:eastAsia="Times New Roman" w:hAnsi="Times New Roman" w:cs="Times New Roman"/>
                <w:b/>
                <w:sz w:val="24"/>
                <w:szCs w:val="24"/>
                <w:lang w:val="bg-BG"/>
              </w:rPr>
            </w:pPr>
            <w:proofErr w:type="spellStart"/>
            <w:r>
              <w:rPr>
                <w:rFonts w:ascii="Times New Roman" w:eastAsia="Times New Roman" w:hAnsi="Times New Roman" w:cs="Times New Roman"/>
                <w:sz w:val="24"/>
                <w:szCs w:val="24"/>
              </w:rPr>
              <w:t>VTodorova</w:t>
            </w:r>
            <w:proofErr w:type="spellEnd"/>
            <w:r w:rsidR="00A81E8C" w:rsidRPr="00A81E8C">
              <w:rPr>
                <w:rFonts w:ascii="Times New Roman" w:eastAsia="Times New Roman" w:hAnsi="Times New Roman" w:cs="Times New Roman"/>
                <w:sz w:val="24"/>
                <w:szCs w:val="24"/>
                <w:lang w:val="bg-BG"/>
              </w:rPr>
              <w:t>@</w:t>
            </w:r>
            <w:proofErr w:type="spellStart"/>
            <w:r>
              <w:rPr>
                <w:rFonts w:ascii="Times New Roman" w:eastAsia="Times New Roman" w:hAnsi="Times New Roman" w:cs="Times New Roman"/>
                <w:sz w:val="24"/>
                <w:szCs w:val="24"/>
              </w:rPr>
              <w:t>grao</w:t>
            </w:r>
            <w:proofErr w:type="spellEnd"/>
            <w:r w:rsidR="00A81E8C" w:rsidRPr="00A81E8C">
              <w:rPr>
                <w:rFonts w:ascii="Times New Roman" w:eastAsia="Times New Roman" w:hAnsi="Times New Roman" w:cs="Times New Roman"/>
                <w:sz w:val="24"/>
                <w:szCs w:val="24"/>
                <w:lang w:val="bg-BG"/>
              </w:rPr>
              <w:t>.government.bg</w:t>
            </w:r>
          </w:p>
        </w:tc>
      </w:tr>
      <w:tr w:rsidR="00076E63" w:rsidRPr="003C124D" w14:paraId="2D645FA2" w14:textId="77777777" w:rsidTr="00C93DF1">
        <w:tc>
          <w:tcPr>
            <w:tcW w:w="10266" w:type="dxa"/>
            <w:gridSpan w:val="3"/>
          </w:tcPr>
          <w:p w14:paraId="6B5371A0" w14:textId="77777777" w:rsidR="00076E63" w:rsidRPr="00317FAE" w:rsidRDefault="00076E63" w:rsidP="00076E63">
            <w:pPr>
              <w:spacing w:before="120" w:after="120" w:line="240" w:lineRule="auto"/>
              <w:jc w:val="both"/>
              <w:rPr>
                <w:rFonts w:ascii="Times New Roman" w:eastAsia="Times New Roman" w:hAnsi="Times New Roman" w:cs="Times New Roman"/>
                <w:b/>
                <w:sz w:val="24"/>
                <w:szCs w:val="24"/>
                <w:lang w:val="bg-BG"/>
              </w:rPr>
            </w:pPr>
            <w:r w:rsidRPr="00317FAE">
              <w:rPr>
                <w:rFonts w:ascii="Times New Roman" w:eastAsia="Times New Roman" w:hAnsi="Times New Roman" w:cs="Times New Roman"/>
                <w:b/>
                <w:sz w:val="24"/>
                <w:szCs w:val="24"/>
                <w:lang w:val="bg-BG"/>
              </w:rPr>
              <w:t xml:space="preserve">1. </w:t>
            </w:r>
            <w:r w:rsidR="001138D1" w:rsidRPr="00317FAE">
              <w:rPr>
                <w:rFonts w:ascii="Times New Roman" w:eastAsia="Times New Roman" w:hAnsi="Times New Roman" w:cs="Times New Roman"/>
                <w:b/>
                <w:sz w:val="24"/>
                <w:szCs w:val="24"/>
                <w:lang w:val="bg-BG"/>
              </w:rPr>
              <w:t>Проблем/</w:t>
            </w:r>
            <w:r w:rsidR="009D4DA5" w:rsidRPr="00317FAE">
              <w:rPr>
                <w:rFonts w:ascii="Times New Roman" w:eastAsia="Times New Roman" w:hAnsi="Times New Roman" w:cs="Times New Roman"/>
                <w:b/>
                <w:sz w:val="24"/>
                <w:szCs w:val="24"/>
                <w:lang w:val="bg-BG"/>
              </w:rPr>
              <w:t>проблем</w:t>
            </w:r>
            <w:r w:rsidR="001138D1" w:rsidRPr="00317FAE">
              <w:rPr>
                <w:rFonts w:ascii="Times New Roman" w:eastAsia="Times New Roman" w:hAnsi="Times New Roman" w:cs="Times New Roman"/>
                <w:b/>
                <w:sz w:val="24"/>
                <w:szCs w:val="24"/>
                <w:lang w:val="bg-BG"/>
              </w:rPr>
              <w:t>и за решаване</w:t>
            </w:r>
            <w:r w:rsidRPr="00317FAE">
              <w:rPr>
                <w:rFonts w:ascii="Times New Roman" w:eastAsia="Times New Roman" w:hAnsi="Times New Roman" w:cs="Times New Roman"/>
                <w:b/>
                <w:sz w:val="24"/>
                <w:szCs w:val="24"/>
                <w:lang w:val="bg-BG"/>
              </w:rPr>
              <w:t xml:space="preserve">: </w:t>
            </w:r>
          </w:p>
          <w:p w14:paraId="7B3AEB13" w14:textId="497A9E39" w:rsidR="009D07C4" w:rsidRPr="00317FAE" w:rsidRDefault="00D22D2B" w:rsidP="009D07C4">
            <w:pPr>
              <w:spacing w:before="120" w:after="120" w:line="240" w:lineRule="auto"/>
              <w:jc w:val="both"/>
              <w:rPr>
                <w:rFonts w:ascii="Times New Roman" w:eastAsia="Times New Roman" w:hAnsi="Times New Roman" w:cs="Times New Roman"/>
                <w:b/>
                <w:sz w:val="24"/>
                <w:szCs w:val="24"/>
                <w:lang w:val="bg-BG"/>
              </w:rPr>
            </w:pPr>
            <w:r w:rsidRPr="00317FAE">
              <w:rPr>
                <w:rFonts w:ascii="Times New Roman" w:eastAsia="Times New Roman" w:hAnsi="Times New Roman" w:cs="Times New Roman"/>
                <w:b/>
                <w:sz w:val="24"/>
                <w:szCs w:val="24"/>
                <w:lang w:val="bg-BG"/>
              </w:rPr>
              <w:t xml:space="preserve">Проблем </w:t>
            </w:r>
            <w:r w:rsidR="00FB62F2">
              <w:rPr>
                <w:rFonts w:ascii="Times New Roman" w:eastAsia="Times New Roman" w:hAnsi="Times New Roman" w:cs="Times New Roman"/>
                <w:b/>
                <w:sz w:val="24"/>
                <w:szCs w:val="24"/>
                <w:lang w:val="bg-BG"/>
              </w:rPr>
              <w:t>1</w:t>
            </w:r>
            <w:r w:rsidRPr="00317FAE">
              <w:rPr>
                <w:rFonts w:ascii="Times New Roman" w:eastAsia="Times New Roman" w:hAnsi="Times New Roman" w:cs="Times New Roman"/>
                <w:b/>
                <w:sz w:val="24"/>
                <w:szCs w:val="24"/>
                <w:lang w:val="bg-BG"/>
              </w:rPr>
              <w:t xml:space="preserve"> </w:t>
            </w:r>
            <w:r w:rsidR="009D07C4" w:rsidRPr="00317FAE">
              <w:rPr>
                <w:rFonts w:ascii="Times New Roman" w:eastAsia="Times New Roman" w:hAnsi="Times New Roman" w:cs="Times New Roman"/>
                <w:b/>
                <w:sz w:val="24"/>
                <w:szCs w:val="24"/>
                <w:lang w:val="bg-BG"/>
              </w:rPr>
              <w:t xml:space="preserve">„Липса на </w:t>
            </w:r>
            <w:r w:rsidR="009D07C4">
              <w:rPr>
                <w:rFonts w:ascii="Times New Roman" w:eastAsia="Times New Roman" w:hAnsi="Times New Roman" w:cs="Times New Roman"/>
                <w:b/>
                <w:sz w:val="24"/>
                <w:szCs w:val="24"/>
                <w:lang w:val="bg-BG"/>
              </w:rPr>
              <w:t>възможност</w:t>
            </w:r>
            <w:r w:rsidR="009D07C4" w:rsidRPr="00317FAE">
              <w:rPr>
                <w:rFonts w:ascii="Times New Roman" w:eastAsia="Times New Roman" w:hAnsi="Times New Roman" w:cs="Times New Roman"/>
                <w:b/>
                <w:sz w:val="24"/>
                <w:szCs w:val="24"/>
                <w:lang w:val="bg-BG"/>
              </w:rPr>
              <w:t xml:space="preserve"> </w:t>
            </w:r>
            <w:proofErr w:type="spellStart"/>
            <w:r w:rsidR="00D72EAB">
              <w:rPr>
                <w:rFonts w:ascii="Times New Roman" w:eastAsia="Times New Roman" w:hAnsi="Times New Roman" w:cs="Times New Roman"/>
                <w:b/>
                <w:sz w:val="24"/>
                <w:szCs w:val="24"/>
              </w:rPr>
              <w:t>за</w:t>
            </w:r>
            <w:proofErr w:type="spellEnd"/>
            <w:r w:rsidR="00D72EAB">
              <w:rPr>
                <w:rFonts w:ascii="Times New Roman" w:eastAsia="Times New Roman" w:hAnsi="Times New Roman" w:cs="Times New Roman"/>
                <w:b/>
                <w:sz w:val="24"/>
                <w:szCs w:val="24"/>
              </w:rPr>
              <w:t xml:space="preserve"> </w:t>
            </w:r>
            <w:proofErr w:type="spellStart"/>
            <w:r w:rsidR="00D72EAB">
              <w:rPr>
                <w:rFonts w:ascii="Times New Roman" w:eastAsia="Times New Roman" w:hAnsi="Times New Roman" w:cs="Times New Roman"/>
                <w:b/>
                <w:sz w:val="24"/>
                <w:szCs w:val="24"/>
              </w:rPr>
              <w:t>всички</w:t>
            </w:r>
            <w:proofErr w:type="spellEnd"/>
            <w:r w:rsidR="00D72EAB">
              <w:rPr>
                <w:rFonts w:ascii="Times New Roman" w:eastAsia="Times New Roman" w:hAnsi="Times New Roman" w:cs="Times New Roman"/>
                <w:b/>
                <w:sz w:val="24"/>
                <w:szCs w:val="24"/>
              </w:rPr>
              <w:t xml:space="preserve"> </w:t>
            </w:r>
            <w:proofErr w:type="spellStart"/>
            <w:r w:rsidR="00D72EAB">
              <w:rPr>
                <w:rFonts w:ascii="Times New Roman" w:eastAsia="Times New Roman" w:hAnsi="Times New Roman" w:cs="Times New Roman"/>
                <w:b/>
                <w:sz w:val="24"/>
                <w:szCs w:val="24"/>
              </w:rPr>
              <w:t>граждани</w:t>
            </w:r>
            <w:proofErr w:type="spellEnd"/>
            <w:r w:rsidR="00D72EAB">
              <w:rPr>
                <w:rFonts w:ascii="Times New Roman" w:eastAsia="Times New Roman" w:hAnsi="Times New Roman" w:cs="Times New Roman"/>
                <w:b/>
                <w:sz w:val="24"/>
                <w:szCs w:val="24"/>
              </w:rPr>
              <w:t xml:space="preserve"> </w:t>
            </w:r>
            <w:proofErr w:type="spellStart"/>
            <w:r w:rsidR="00D72EAB">
              <w:rPr>
                <w:rFonts w:ascii="Times New Roman" w:eastAsia="Times New Roman" w:hAnsi="Times New Roman" w:cs="Times New Roman"/>
                <w:b/>
                <w:sz w:val="24"/>
                <w:szCs w:val="24"/>
              </w:rPr>
              <w:t>да</w:t>
            </w:r>
            <w:proofErr w:type="spellEnd"/>
            <w:r w:rsidR="00D72EAB">
              <w:rPr>
                <w:rFonts w:ascii="Times New Roman" w:eastAsia="Times New Roman" w:hAnsi="Times New Roman" w:cs="Times New Roman"/>
                <w:b/>
                <w:sz w:val="24"/>
                <w:szCs w:val="24"/>
              </w:rPr>
              <w:t xml:space="preserve"> </w:t>
            </w:r>
            <w:proofErr w:type="spellStart"/>
            <w:r w:rsidR="00D72EAB">
              <w:rPr>
                <w:rFonts w:ascii="Times New Roman" w:eastAsia="Times New Roman" w:hAnsi="Times New Roman" w:cs="Times New Roman"/>
                <w:b/>
                <w:sz w:val="24"/>
                <w:szCs w:val="24"/>
              </w:rPr>
              <w:t>могат</w:t>
            </w:r>
            <w:proofErr w:type="spellEnd"/>
            <w:r w:rsidR="00D72EAB">
              <w:rPr>
                <w:rFonts w:ascii="Times New Roman" w:eastAsia="Times New Roman" w:hAnsi="Times New Roman" w:cs="Times New Roman"/>
                <w:b/>
                <w:sz w:val="24"/>
                <w:szCs w:val="24"/>
              </w:rPr>
              <w:t xml:space="preserve"> </w:t>
            </w:r>
            <w:proofErr w:type="spellStart"/>
            <w:r w:rsidR="00D72EAB">
              <w:rPr>
                <w:rFonts w:ascii="Times New Roman" w:eastAsia="Times New Roman" w:hAnsi="Times New Roman" w:cs="Times New Roman"/>
                <w:b/>
                <w:sz w:val="24"/>
                <w:szCs w:val="24"/>
              </w:rPr>
              <w:t>да</w:t>
            </w:r>
            <w:proofErr w:type="spellEnd"/>
            <w:r w:rsidR="00D72EAB">
              <w:rPr>
                <w:rFonts w:ascii="Times New Roman" w:eastAsia="Times New Roman" w:hAnsi="Times New Roman" w:cs="Times New Roman"/>
                <w:b/>
                <w:sz w:val="24"/>
                <w:szCs w:val="24"/>
              </w:rPr>
              <w:t xml:space="preserve"> </w:t>
            </w:r>
            <w:proofErr w:type="spellStart"/>
            <w:r w:rsidR="00D72EAB">
              <w:rPr>
                <w:rFonts w:ascii="Times New Roman" w:eastAsia="Times New Roman" w:hAnsi="Times New Roman" w:cs="Times New Roman"/>
                <w:b/>
                <w:sz w:val="24"/>
                <w:szCs w:val="24"/>
              </w:rPr>
              <w:t>заявят</w:t>
            </w:r>
            <w:proofErr w:type="spellEnd"/>
            <w:r w:rsidR="00D72EAB">
              <w:rPr>
                <w:rFonts w:ascii="Times New Roman" w:eastAsia="Times New Roman" w:hAnsi="Times New Roman" w:cs="Times New Roman"/>
                <w:b/>
                <w:sz w:val="24"/>
                <w:szCs w:val="24"/>
              </w:rPr>
              <w:t xml:space="preserve"> </w:t>
            </w:r>
            <w:proofErr w:type="spellStart"/>
            <w:r w:rsidR="00D72EAB">
              <w:rPr>
                <w:rFonts w:ascii="Times New Roman" w:eastAsia="Times New Roman" w:hAnsi="Times New Roman" w:cs="Times New Roman"/>
                <w:b/>
                <w:sz w:val="24"/>
                <w:szCs w:val="24"/>
              </w:rPr>
              <w:t>адресна</w:t>
            </w:r>
            <w:proofErr w:type="spellEnd"/>
            <w:r w:rsidR="00D72EAB">
              <w:rPr>
                <w:rFonts w:ascii="Times New Roman" w:eastAsia="Times New Roman" w:hAnsi="Times New Roman" w:cs="Times New Roman"/>
                <w:b/>
                <w:sz w:val="24"/>
                <w:szCs w:val="24"/>
              </w:rPr>
              <w:t xml:space="preserve"> </w:t>
            </w:r>
            <w:proofErr w:type="spellStart"/>
            <w:r w:rsidR="00D72EAB">
              <w:rPr>
                <w:rFonts w:ascii="Times New Roman" w:eastAsia="Times New Roman" w:hAnsi="Times New Roman" w:cs="Times New Roman"/>
                <w:b/>
                <w:sz w:val="24"/>
                <w:szCs w:val="24"/>
              </w:rPr>
              <w:t>регистрация</w:t>
            </w:r>
            <w:proofErr w:type="spellEnd"/>
            <w:r w:rsidR="00D72EAB">
              <w:rPr>
                <w:rFonts w:ascii="Times New Roman" w:eastAsia="Times New Roman" w:hAnsi="Times New Roman" w:cs="Times New Roman"/>
                <w:b/>
                <w:sz w:val="24"/>
                <w:szCs w:val="24"/>
              </w:rPr>
              <w:t xml:space="preserve"> </w:t>
            </w:r>
            <w:r w:rsidR="00755F8D">
              <w:rPr>
                <w:rFonts w:ascii="Times New Roman" w:eastAsia="Times New Roman" w:hAnsi="Times New Roman" w:cs="Times New Roman"/>
                <w:b/>
                <w:sz w:val="24"/>
                <w:szCs w:val="24"/>
                <w:lang w:val="bg-BG"/>
              </w:rPr>
              <w:t>и да се снабдят с документ за самоличност“</w:t>
            </w:r>
          </w:p>
          <w:p w14:paraId="1E594418" w14:textId="77777777" w:rsidR="00D22D2B" w:rsidRPr="00317FAE" w:rsidRDefault="00D22D2B" w:rsidP="00D22D2B">
            <w:pPr>
              <w:pStyle w:val="ListParagraph"/>
              <w:numPr>
                <w:ilvl w:val="1"/>
                <w:numId w:val="10"/>
              </w:numPr>
              <w:spacing w:after="120" w:line="240" w:lineRule="auto"/>
              <w:jc w:val="both"/>
              <w:rPr>
                <w:rFonts w:ascii="Times New Roman" w:eastAsia="Times New Roman" w:hAnsi="Times New Roman" w:cs="Times New Roman"/>
                <w:i/>
                <w:sz w:val="16"/>
                <w:szCs w:val="16"/>
                <w:lang w:val="bg-BG"/>
              </w:rPr>
            </w:pPr>
            <w:r w:rsidRPr="00317FAE">
              <w:rPr>
                <w:rFonts w:ascii="Times New Roman" w:eastAsia="Times New Roman" w:hAnsi="Times New Roman" w:cs="Times New Roman"/>
                <w:i/>
                <w:sz w:val="16"/>
                <w:szCs w:val="16"/>
                <w:lang w:val="bg-BG"/>
              </w:rPr>
              <w:t>Кратко опишете проблема/проблемите и причините за неговото/тяхното възникване. По възможност посочете числови стойности.</w:t>
            </w:r>
          </w:p>
          <w:p w14:paraId="619620DD" w14:textId="0014DCD5" w:rsidR="00155A26" w:rsidRDefault="00D72EAB" w:rsidP="00155A26">
            <w:pPr>
              <w:ind w:firstLine="1155"/>
              <w:jc w:val="both"/>
              <w:textAlignment w:val="center"/>
              <w:rPr>
                <w:rFonts w:ascii="Times New Roman" w:eastAsia="Times New Roman" w:hAnsi="Times New Roman" w:cs="Times New Roman"/>
                <w:color w:val="000000"/>
                <w:sz w:val="24"/>
                <w:szCs w:val="24"/>
                <w:lang w:val="bg-BG"/>
              </w:rPr>
            </w:pPr>
            <w:r>
              <w:rPr>
                <w:rFonts w:ascii="Times New Roman" w:hAnsi="Times New Roman"/>
                <w:sz w:val="24"/>
                <w:szCs w:val="24"/>
                <w:lang w:val="bg-BG"/>
              </w:rPr>
              <w:t xml:space="preserve">Съществуващите текстове след промените в закона от 2011 г. защитиха интересите на собствениците на имоти, но създадоха редица неудобства за гражданите, които нямат и не са в състояние да представят изискуемите документи за извършване на адресна регистрация. За извършване на адресна регистрация се представя документ за собственост, а когато заявителят не е собственик на имота и декларация за съгласие от собственика. Със ЗИД на ЗГР </w:t>
            </w:r>
            <w:r w:rsidR="00155A26">
              <w:rPr>
                <w:rFonts w:ascii="Times New Roman" w:hAnsi="Times New Roman"/>
                <w:sz w:val="24"/>
                <w:szCs w:val="24"/>
                <w:lang w:val="bg-BG"/>
              </w:rPr>
              <w:t>(</w:t>
            </w:r>
            <w:proofErr w:type="spellStart"/>
            <w:r w:rsidR="00155A26">
              <w:rPr>
                <w:rFonts w:ascii="Times New Roman" w:hAnsi="Times New Roman"/>
                <w:sz w:val="24"/>
                <w:szCs w:val="24"/>
                <w:lang w:val="bg-BG"/>
              </w:rPr>
              <w:t>Обн</w:t>
            </w:r>
            <w:proofErr w:type="spellEnd"/>
            <w:r w:rsidR="00155A26">
              <w:rPr>
                <w:rFonts w:ascii="Times New Roman" w:hAnsi="Times New Roman"/>
                <w:sz w:val="24"/>
                <w:szCs w:val="24"/>
                <w:lang w:val="bg-BG"/>
              </w:rPr>
              <w:t>., ДВ, бр. 55 от 2015 г.)</w:t>
            </w:r>
            <w:r>
              <w:rPr>
                <w:rFonts w:ascii="Times New Roman" w:hAnsi="Times New Roman"/>
                <w:sz w:val="24"/>
                <w:szCs w:val="24"/>
                <w:lang w:val="bg-BG"/>
              </w:rPr>
              <w:t xml:space="preserve"> бе създаден механизъм за заличаване на адресна регистрация, когато същата е извършена в нарушение на правилата на закона</w:t>
            </w:r>
            <w:r w:rsidR="00FD6144">
              <w:rPr>
                <w:rFonts w:ascii="Times New Roman" w:hAnsi="Times New Roman"/>
                <w:sz w:val="24"/>
                <w:szCs w:val="24"/>
                <w:lang w:val="bg-BG"/>
              </w:rPr>
              <w:t xml:space="preserve"> – беше създадена разпоредбата на чл.  99б, съгласно която </w:t>
            </w:r>
            <w:proofErr w:type="spellStart"/>
            <w:r w:rsidR="00155A26">
              <w:rPr>
                <w:rFonts w:ascii="Times New Roman" w:eastAsia="Times New Roman" w:hAnsi="Times New Roman" w:cs="Times New Roman"/>
                <w:color w:val="000000"/>
                <w:sz w:val="24"/>
                <w:szCs w:val="24"/>
                <w:lang w:val="en"/>
              </w:rPr>
              <w:t>п</w:t>
            </w:r>
            <w:r w:rsidR="00155A26" w:rsidRPr="00155A26">
              <w:rPr>
                <w:rFonts w:ascii="Times New Roman" w:eastAsia="Times New Roman" w:hAnsi="Times New Roman" w:cs="Times New Roman"/>
                <w:color w:val="000000"/>
                <w:sz w:val="24"/>
                <w:szCs w:val="24"/>
                <w:lang w:val="en"/>
              </w:rPr>
              <w:t>ри</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писмен</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сигнал</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или</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по</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искане</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на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собственик</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на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имот</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подадени</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до</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орган</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по</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чл</w:t>
            </w:r>
            <w:proofErr w:type="spellEnd"/>
            <w:r w:rsidR="00155A26" w:rsidRPr="00155A26">
              <w:rPr>
                <w:rFonts w:ascii="Times New Roman" w:eastAsia="Times New Roman" w:hAnsi="Times New Roman" w:cs="Times New Roman"/>
                <w:color w:val="000000"/>
                <w:sz w:val="24"/>
                <w:szCs w:val="24"/>
                <w:lang w:val="en"/>
              </w:rPr>
              <w:t xml:space="preserve">. 92, </w:t>
            </w:r>
            <w:proofErr w:type="spellStart"/>
            <w:r w:rsidR="00155A26" w:rsidRPr="00155A26">
              <w:rPr>
                <w:rFonts w:ascii="Times New Roman" w:eastAsia="Times New Roman" w:hAnsi="Times New Roman" w:cs="Times New Roman"/>
                <w:color w:val="000000"/>
                <w:sz w:val="24"/>
                <w:szCs w:val="24"/>
                <w:lang w:val="en"/>
              </w:rPr>
              <w:t>ал</w:t>
            </w:r>
            <w:proofErr w:type="spellEnd"/>
            <w:r w:rsidR="00155A26" w:rsidRPr="00155A26">
              <w:rPr>
                <w:rFonts w:ascii="Times New Roman" w:eastAsia="Times New Roman" w:hAnsi="Times New Roman" w:cs="Times New Roman"/>
                <w:color w:val="000000"/>
                <w:sz w:val="24"/>
                <w:szCs w:val="24"/>
                <w:lang w:val="en"/>
              </w:rPr>
              <w:t xml:space="preserve">. 1 </w:t>
            </w:r>
            <w:proofErr w:type="spellStart"/>
            <w:r w:rsidR="00155A26" w:rsidRPr="00155A26">
              <w:rPr>
                <w:rFonts w:ascii="Times New Roman" w:eastAsia="Times New Roman" w:hAnsi="Times New Roman" w:cs="Times New Roman"/>
                <w:color w:val="000000"/>
                <w:sz w:val="24"/>
                <w:szCs w:val="24"/>
                <w:lang w:val="en"/>
              </w:rPr>
              <w:t>или</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до</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областния</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управител</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за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нарушение</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на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чл</w:t>
            </w:r>
            <w:proofErr w:type="spellEnd"/>
            <w:r w:rsidR="00155A26" w:rsidRPr="00155A26">
              <w:rPr>
                <w:rFonts w:ascii="Times New Roman" w:eastAsia="Times New Roman" w:hAnsi="Times New Roman" w:cs="Times New Roman"/>
                <w:color w:val="000000"/>
                <w:sz w:val="24"/>
                <w:szCs w:val="24"/>
                <w:lang w:val="en"/>
              </w:rPr>
              <w:t xml:space="preserve">. 92 </w:t>
            </w:r>
            <w:proofErr w:type="spellStart"/>
            <w:r w:rsidR="00155A26" w:rsidRPr="00155A26">
              <w:rPr>
                <w:rFonts w:ascii="Times New Roman" w:eastAsia="Times New Roman" w:hAnsi="Times New Roman" w:cs="Times New Roman"/>
                <w:color w:val="000000"/>
                <w:sz w:val="24"/>
                <w:szCs w:val="24"/>
                <w:lang w:val="en"/>
              </w:rPr>
              <w:t>или</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чл</w:t>
            </w:r>
            <w:proofErr w:type="spellEnd"/>
            <w:r w:rsidR="00155A26" w:rsidRPr="00155A26">
              <w:rPr>
                <w:rFonts w:ascii="Times New Roman" w:eastAsia="Times New Roman" w:hAnsi="Times New Roman" w:cs="Times New Roman"/>
                <w:color w:val="000000"/>
                <w:sz w:val="24"/>
                <w:szCs w:val="24"/>
                <w:lang w:val="en"/>
              </w:rPr>
              <w:t xml:space="preserve">. 99а, </w:t>
            </w:r>
            <w:proofErr w:type="spellStart"/>
            <w:r w:rsidR="00155A26" w:rsidRPr="00155A26">
              <w:rPr>
                <w:rFonts w:ascii="Times New Roman" w:eastAsia="Times New Roman" w:hAnsi="Times New Roman" w:cs="Times New Roman"/>
                <w:color w:val="000000"/>
                <w:sz w:val="24"/>
                <w:szCs w:val="24"/>
                <w:lang w:val="en"/>
              </w:rPr>
              <w:t>както</w:t>
            </w:r>
            <w:proofErr w:type="spellEnd"/>
            <w:r w:rsidR="00155A26" w:rsidRPr="00155A26">
              <w:rPr>
                <w:rFonts w:ascii="Times New Roman" w:eastAsia="Times New Roman" w:hAnsi="Times New Roman" w:cs="Times New Roman"/>
                <w:color w:val="000000"/>
                <w:sz w:val="24"/>
                <w:szCs w:val="24"/>
                <w:lang w:val="en"/>
              </w:rPr>
              <w:t xml:space="preserve"> и </w:t>
            </w:r>
            <w:proofErr w:type="spellStart"/>
            <w:r w:rsidR="00155A26" w:rsidRPr="00155A26">
              <w:rPr>
                <w:rFonts w:ascii="Times New Roman" w:eastAsia="Times New Roman" w:hAnsi="Times New Roman" w:cs="Times New Roman"/>
                <w:color w:val="000000"/>
                <w:sz w:val="24"/>
                <w:szCs w:val="24"/>
                <w:lang w:val="en"/>
              </w:rPr>
              <w:t>по</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собствена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инициатива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кметът</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на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общината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или</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на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района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издава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заповед</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за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определяне</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на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комисия</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която</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да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извърши</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проверка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за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спазване</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на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изискванията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за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извършване</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на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адресна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регистрация</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или</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промяна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на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адрес</w:t>
            </w:r>
            <w:proofErr w:type="spellEnd"/>
            <w:r w:rsidR="00155A26" w:rsidRPr="00155A26">
              <w:rPr>
                <w:rFonts w:ascii="Times New Roman" w:eastAsia="Times New Roman" w:hAnsi="Times New Roman" w:cs="Times New Roman"/>
                <w:color w:val="000000"/>
                <w:sz w:val="24"/>
                <w:szCs w:val="24"/>
                <w:lang w:val="en"/>
              </w:rPr>
              <w:t xml:space="preserve">. В </w:t>
            </w:r>
            <w:proofErr w:type="spellStart"/>
            <w:r w:rsidR="00155A26" w:rsidRPr="00155A26">
              <w:rPr>
                <w:rFonts w:ascii="Times New Roman" w:eastAsia="Times New Roman" w:hAnsi="Times New Roman" w:cs="Times New Roman"/>
                <w:color w:val="000000"/>
                <w:sz w:val="24"/>
                <w:szCs w:val="24"/>
                <w:lang w:val="en"/>
              </w:rPr>
              <w:t>състава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на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комисията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се</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включват</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служители</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от</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съответната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общинска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администрация</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представители</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на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съответната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областна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администрация</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на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териториалните</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структурни</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звена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на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Министерството</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на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вътрешните</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работи</w:t>
            </w:r>
            <w:proofErr w:type="spellEnd"/>
            <w:r w:rsidR="00155A26" w:rsidRPr="00155A26">
              <w:rPr>
                <w:rFonts w:ascii="Times New Roman" w:eastAsia="Times New Roman" w:hAnsi="Times New Roman" w:cs="Times New Roman"/>
                <w:color w:val="000000"/>
                <w:sz w:val="24"/>
                <w:szCs w:val="24"/>
                <w:lang w:val="en"/>
              </w:rPr>
              <w:t xml:space="preserve"> и </w:t>
            </w:r>
            <w:proofErr w:type="spellStart"/>
            <w:r w:rsidR="00155A26" w:rsidRPr="00155A26">
              <w:rPr>
                <w:rFonts w:ascii="Times New Roman" w:eastAsia="Times New Roman" w:hAnsi="Times New Roman" w:cs="Times New Roman"/>
                <w:color w:val="000000"/>
                <w:sz w:val="24"/>
                <w:szCs w:val="24"/>
                <w:lang w:val="en"/>
              </w:rPr>
              <w:t>на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Главна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дирекция</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Гражданска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регистрация</w:t>
            </w:r>
            <w:proofErr w:type="spellEnd"/>
            <w:r w:rsidR="00155A26" w:rsidRPr="00155A26">
              <w:rPr>
                <w:rFonts w:ascii="Times New Roman" w:eastAsia="Times New Roman" w:hAnsi="Times New Roman" w:cs="Times New Roman"/>
                <w:color w:val="000000"/>
                <w:sz w:val="24"/>
                <w:szCs w:val="24"/>
                <w:lang w:val="en"/>
              </w:rPr>
              <w:t xml:space="preserve"> и </w:t>
            </w:r>
            <w:proofErr w:type="spellStart"/>
            <w:r w:rsidR="00155A26" w:rsidRPr="00155A26">
              <w:rPr>
                <w:rFonts w:ascii="Times New Roman" w:eastAsia="Times New Roman" w:hAnsi="Times New Roman" w:cs="Times New Roman"/>
                <w:color w:val="000000"/>
                <w:sz w:val="24"/>
                <w:szCs w:val="24"/>
                <w:lang w:val="en"/>
              </w:rPr>
              <w:t>административно</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обслужване</w:t>
            </w:r>
            <w:proofErr w:type="spellEnd"/>
            <w:r w:rsidR="00155A26" w:rsidRPr="00155A26">
              <w:rPr>
                <w:rFonts w:ascii="Times New Roman" w:eastAsia="Times New Roman" w:hAnsi="Times New Roman" w:cs="Times New Roman"/>
                <w:color w:val="000000"/>
                <w:sz w:val="24"/>
                <w:szCs w:val="24"/>
                <w:lang w:val="en"/>
              </w:rPr>
              <w:t xml:space="preserve">" в </w:t>
            </w:r>
            <w:proofErr w:type="spellStart"/>
            <w:r w:rsidR="00155A26" w:rsidRPr="00155A26">
              <w:rPr>
                <w:rFonts w:ascii="Times New Roman" w:eastAsia="Times New Roman" w:hAnsi="Times New Roman" w:cs="Times New Roman"/>
                <w:color w:val="000000"/>
                <w:sz w:val="24"/>
                <w:szCs w:val="24"/>
                <w:lang w:val="en"/>
              </w:rPr>
              <w:t>Министерството</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на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регионалното</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развитие</w:t>
            </w:r>
            <w:proofErr w:type="spellEnd"/>
            <w:r w:rsidR="00155A26" w:rsidRPr="00155A26">
              <w:rPr>
                <w:rFonts w:ascii="Times New Roman" w:eastAsia="Times New Roman" w:hAnsi="Times New Roman" w:cs="Times New Roman"/>
                <w:color w:val="000000"/>
                <w:sz w:val="24"/>
                <w:szCs w:val="24"/>
                <w:lang w:val="en"/>
              </w:rPr>
              <w:t xml:space="preserve"> и </w:t>
            </w:r>
            <w:proofErr w:type="spellStart"/>
            <w:r w:rsidR="00155A26" w:rsidRPr="00155A26">
              <w:rPr>
                <w:rFonts w:ascii="Times New Roman" w:eastAsia="Times New Roman" w:hAnsi="Times New Roman" w:cs="Times New Roman"/>
                <w:color w:val="000000"/>
                <w:sz w:val="24"/>
                <w:szCs w:val="24"/>
                <w:lang w:val="en"/>
              </w:rPr>
              <w:t>благоустройството</w:t>
            </w:r>
            <w:proofErr w:type="spellEnd"/>
            <w:r w:rsidR="00155A26" w:rsidRPr="00155A26">
              <w:rPr>
                <w:rFonts w:ascii="Times New Roman" w:eastAsia="Times New Roman" w:hAnsi="Times New Roman" w:cs="Times New Roman"/>
                <w:color w:val="000000"/>
                <w:sz w:val="24"/>
                <w:szCs w:val="24"/>
                <w:lang w:val="en"/>
              </w:rPr>
              <w:t xml:space="preserve">. В </w:t>
            </w:r>
            <w:proofErr w:type="spellStart"/>
            <w:r w:rsidR="00155A26" w:rsidRPr="00155A26">
              <w:rPr>
                <w:rFonts w:ascii="Times New Roman" w:eastAsia="Times New Roman" w:hAnsi="Times New Roman" w:cs="Times New Roman"/>
                <w:color w:val="000000"/>
                <w:sz w:val="24"/>
                <w:szCs w:val="24"/>
                <w:lang w:val="en"/>
              </w:rPr>
              <w:t>случаите</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на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подадени</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писмен</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сигнал</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или</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искане</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на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собственик</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на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имот</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заповедта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за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определяне</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на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комисията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се</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издава</w:t>
            </w:r>
            <w:proofErr w:type="spellEnd"/>
            <w:r w:rsidR="00155A26" w:rsidRPr="00155A26">
              <w:rPr>
                <w:rFonts w:ascii="Times New Roman" w:eastAsia="Times New Roman" w:hAnsi="Times New Roman" w:cs="Times New Roman"/>
                <w:color w:val="000000"/>
                <w:sz w:val="24"/>
                <w:szCs w:val="24"/>
                <w:lang w:val="en"/>
              </w:rPr>
              <w:t xml:space="preserve"> в </w:t>
            </w:r>
            <w:proofErr w:type="spellStart"/>
            <w:r w:rsidR="00155A26" w:rsidRPr="00155A26">
              <w:rPr>
                <w:rFonts w:ascii="Times New Roman" w:eastAsia="Times New Roman" w:hAnsi="Times New Roman" w:cs="Times New Roman"/>
                <w:color w:val="000000"/>
                <w:sz w:val="24"/>
                <w:szCs w:val="24"/>
                <w:lang w:val="en"/>
              </w:rPr>
              <w:t>тридневен</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срок</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от</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получаването</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им</w:t>
            </w:r>
            <w:proofErr w:type="spellEnd"/>
            <w:r w:rsidR="00155A26" w:rsidRPr="00155A26">
              <w:rPr>
                <w:rFonts w:ascii="Times New Roman" w:eastAsia="Times New Roman" w:hAnsi="Times New Roman" w:cs="Times New Roman"/>
                <w:color w:val="000000"/>
                <w:sz w:val="24"/>
                <w:szCs w:val="24"/>
                <w:lang w:val="en"/>
              </w:rPr>
              <w:t xml:space="preserve"> и </w:t>
            </w:r>
            <w:proofErr w:type="spellStart"/>
            <w:r w:rsidR="00155A26" w:rsidRPr="00155A26">
              <w:rPr>
                <w:rFonts w:ascii="Times New Roman" w:eastAsia="Times New Roman" w:hAnsi="Times New Roman" w:cs="Times New Roman"/>
                <w:color w:val="000000"/>
                <w:sz w:val="24"/>
                <w:szCs w:val="24"/>
                <w:lang w:val="en"/>
              </w:rPr>
              <w:t>се</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обявява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на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таблото</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за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обявления</w:t>
            </w:r>
            <w:proofErr w:type="spellEnd"/>
            <w:r w:rsidR="00155A26" w:rsidRPr="00155A26">
              <w:rPr>
                <w:rFonts w:ascii="Times New Roman" w:eastAsia="Times New Roman" w:hAnsi="Times New Roman" w:cs="Times New Roman"/>
                <w:color w:val="000000"/>
                <w:sz w:val="24"/>
                <w:szCs w:val="24"/>
                <w:lang w:val="en"/>
              </w:rPr>
              <w:t xml:space="preserve"> и </w:t>
            </w:r>
            <w:proofErr w:type="spellStart"/>
            <w:r w:rsidR="00155A26" w:rsidRPr="00155A26">
              <w:rPr>
                <w:rFonts w:ascii="Times New Roman" w:eastAsia="Times New Roman" w:hAnsi="Times New Roman" w:cs="Times New Roman"/>
                <w:color w:val="000000"/>
                <w:sz w:val="24"/>
                <w:szCs w:val="24"/>
                <w:lang w:val="en"/>
              </w:rPr>
              <w:t>на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интернет</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страницата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на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общината</w:t>
            </w:r>
            <w:proofErr w:type="spellEnd"/>
            <w:r w:rsidR="00155A26" w:rsidRPr="00155A26">
              <w:rPr>
                <w:rFonts w:ascii="Times New Roman" w:eastAsia="Times New Roman" w:hAnsi="Times New Roman" w:cs="Times New Roman"/>
                <w:color w:val="000000"/>
                <w:sz w:val="24"/>
                <w:szCs w:val="24"/>
                <w:lang w:val="en"/>
              </w:rPr>
              <w:t xml:space="preserve">. В </w:t>
            </w:r>
            <w:proofErr w:type="spellStart"/>
            <w:r w:rsidR="00155A26" w:rsidRPr="00155A26">
              <w:rPr>
                <w:rFonts w:ascii="Times New Roman" w:eastAsia="Times New Roman" w:hAnsi="Times New Roman" w:cs="Times New Roman"/>
                <w:color w:val="000000"/>
                <w:sz w:val="24"/>
                <w:szCs w:val="24"/>
                <w:lang w:val="en"/>
              </w:rPr>
              <w:t>случай</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че</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кметът</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не</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издаде</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заповедта</w:t>
            </w:r>
            <w:proofErr w:type="spellEnd"/>
            <w:r w:rsidR="00155A26" w:rsidRPr="00155A26">
              <w:rPr>
                <w:rFonts w:ascii="Times New Roman" w:eastAsia="Times New Roman" w:hAnsi="Times New Roman" w:cs="Times New Roman"/>
                <w:color w:val="000000"/>
                <w:sz w:val="24"/>
                <w:szCs w:val="24"/>
                <w:lang w:val="en"/>
              </w:rPr>
              <w:t xml:space="preserve"> в </w:t>
            </w:r>
            <w:proofErr w:type="spellStart"/>
            <w:r w:rsidR="00155A26" w:rsidRPr="00155A26">
              <w:rPr>
                <w:rFonts w:ascii="Times New Roman" w:eastAsia="Times New Roman" w:hAnsi="Times New Roman" w:cs="Times New Roman"/>
                <w:color w:val="000000"/>
                <w:sz w:val="24"/>
                <w:szCs w:val="24"/>
                <w:lang w:val="en"/>
              </w:rPr>
              <w:t>определения</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срок</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тя</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се</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издава</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от</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областния</w:t>
            </w:r>
            <w:proofErr w:type="spellEnd"/>
            <w:r w:rsidR="00155A26" w:rsidRPr="00155A26">
              <w:rPr>
                <w:rFonts w:ascii="Times New Roman" w:eastAsia="Times New Roman" w:hAnsi="Times New Roman" w:cs="Times New Roman"/>
                <w:color w:val="000000"/>
                <w:sz w:val="24"/>
                <w:szCs w:val="24"/>
                <w:lang w:val="en"/>
              </w:rPr>
              <w:t xml:space="preserve"> </w:t>
            </w:r>
            <w:proofErr w:type="spellStart"/>
            <w:r w:rsidR="00155A26" w:rsidRPr="00155A26">
              <w:rPr>
                <w:rFonts w:ascii="Times New Roman" w:eastAsia="Times New Roman" w:hAnsi="Times New Roman" w:cs="Times New Roman"/>
                <w:color w:val="000000"/>
                <w:sz w:val="24"/>
                <w:szCs w:val="24"/>
                <w:lang w:val="en"/>
              </w:rPr>
              <w:t>управител</w:t>
            </w:r>
            <w:proofErr w:type="spellEnd"/>
            <w:r w:rsidR="00155A26" w:rsidRPr="00155A26">
              <w:rPr>
                <w:rFonts w:ascii="Times New Roman" w:eastAsia="Times New Roman" w:hAnsi="Times New Roman" w:cs="Times New Roman"/>
                <w:color w:val="000000"/>
                <w:sz w:val="24"/>
                <w:szCs w:val="24"/>
                <w:lang w:val="en"/>
              </w:rPr>
              <w:t>.</w:t>
            </w:r>
            <w:r w:rsidR="00155A26">
              <w:rPr>
                <w:rFonts w:ascii="Times New Roman" w:eastAsia="Times New Roman" w:hAnsi="Times New Roman" w:cs="Times New Roman"/>
                <w:color w:val="000000"/>
                <w:sz w:val="24"/>
                <w:szCs w:val="24"/>
                <w:lang w:val="bg-BG"/>
              </w:rPr>
              <w:t xml:space="preserve"> </w:t>
            </w:r>
            <w:r w:rsidR="00155A26" w:rsidRPr="00155A26">
              <w:rPr>
                <w:rFonts w:ascii="Times New Roman" w:eastAsia="Times New Roman" w:hAnsi="Times New Roman" w:cs="Times New Roman"/>
                <w:color w:val="000000"/>
                <w:sz w:val="24"/>
                <w:szCs w:val="24"/>
                <w:lang w:val="bg-BG"/>
              </w:rPr>
              <w:t>В тридневен срок от извършване на проверката и въз основа на протокола по ал. 2 кметът на общината издава заповед за заличаване на адресни регистрации, за които е установено, че са извършени в нарушение на чл. 92 или на чл. 99а, и изпраща обобщена информация чрез съответното териториално звено "Гражданска регистрация и административно обслужване" на Главна дирекция "Гражданска регистрация и административно обслужване" в Министерството на регионалното развитие и благоустройството за автоматизираното им заличаване в регистъра на населението.</w:t>
            </w:r>
          </w:p>
          <w:p w14:paraId="57779773" w14:textId="721ED0DD" w:rsidR="00155A26" w:rsidRPr="00C70044" w:rsidRDefault="00155A26" w:rsidP="00233005">
            <w:pPr>
              <w:spacing w:after="150" w:line="240" w:lineRule="auto"/>
              <w:ind w:firstLine="716"/>
              <w:jc w:val="both"/>
              <w:textAlignment w:val="center"/>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lastRenderedPageBreak/>
              <w:t xml:space="preserve">Съгласно </w:t>
            </w:r>
            <w:r w:rsidRPr="00155A26">
              <w:rPr>
                <w:rFonts w:ascii="Times New Roman" w:eastAsia="Times New Roman" w:hAnsi="Times New Roman" w:cs="Times New Roman"/>
                <w:color w:val="000000"/>
                <w:sz w:val="24"/>
                <w:szCs w:val="24"/>
                <w:lang w:val="en"/>
              </w:rPr>
              <w:t>§ 16</w:t>
            </w:r>
            <w:r>
              <w:rPr>
                <w:rFonts w:ascii="Times New Roman" w:eastAsia="Times New Roman" w:hAnsi="Times New Roman" w:cs="Times New Roman"/>
                <w:color w:val="000000"/>
                <w:sz w:val="24"/>
                <w:szCs w:val="24"/>
                <w:lang w:val="bg-BG"/>
              </w:rPr>
              <w:t xml:space="preserve"> от преходните и заключителните разпоредби на ЗИД ЗГР (</w:t>
            </w:r>
            <w:proofErr w:type="spellStart"/>
            <w:r>
              <w:rPr>
                <w:rFonts w:ascii="Times New Roman" w:eastAsia="Times New Roman" w:hAnsi="Times New Roman" w:cs="Times New Roman"/>
                <w:color w:val="000000"/>
                <w:sz w:val="24"/>
                <w:szCs w:val="24"/>
                <w:lang w:val="bg-BG"/>
              </w:rPr>
              <w:t>Обн</w:t>
            </w:r>
            <w:proofErr w:type="spellEnd"/>
            <w:r>
              <w:rPr>
                <w:rFonts w:ascii="Times New Roman" w:eastAsia="Times New Roman" w:hAnsi="Times New Roman" w:cs="Times New Roman"/>
                <w:color w:val="000000"/>
                <w:sz w:val="24"/>
                <w:szCs w:val="24"/>
                <w:lang w:val="bg-BG"/>
              </w:rPr>
              <w:t>., ДВ, бр. 55 от 2015 г.) в</w:t>
            </w:r>
            <w:r w:rsidRPr="00155A26">
              <w:rPr>
                <w:rFonts w:ascii="Times New Roman" w:eastAsia="Times New Roman" w:hAnsi="Times New Roman" w:cs="Times New Roman"/>
                <w:color w:val="000000"/>
                <w:sz w:val="24"/>
                <w:szCs w:val="24"/>
                <w:lang w:val="bg-BG"/>
              </w:rPr>
              <w:t xml:space="preserve"> тридневен срок от влизането в сила на закон</w:t>
            </w:r>
            <w:r>
              <w:rPr>
                <w:rFonts w:ascii="Times New Roman" w:eastAsia="Times New Roman" w:hAnsi="Times New Roman" w:cs="Times New Roman"/>
                <w:color w:val="000000"/>
                <w:sz w:val="24"/>
                <w:szCs w:val="24"/>
                <w:lang w:val="bg-BG"/>
              </w:rPr>
              <w:t>а</w:t>
            </w:r>
            <w:r w:rsidRPr="00155A26">
              <w:rPr>
                <w:rFonts w:ascii="Times New Roman" w:eastAsia="Times New Roman" w:hAnsi="Times New Roman" w:cs="Times New Roman"/>
                <w:color w:val="000000"/>
                <w:sz w:val="24"/>
                <w:szCs w:val="24"/>
                <w:lang w:val="bg-BG"/>
              </w:rPr>
              <w:t xml:space="preserve"> кметовете на общини или на райони издават заповед за определяне на комисия, която да извърши проверка за спазване на изискванията на чл. 92 или чл. 99а за извършените адресни регистрации или за промяна на адрес в периода 1 юли 2014 г. - 30 април 2015 г.</w:t>
            </w:r>
            <w:r>
              <w:rPr>
                <w:rFonts w:ascii="Times New Roman" w:eastAsia="Times New Roman" w:hAnsi="Times New Roman" w:cs="Times New Roman"/>
                <w:color w:val="000000"/>
                <w:sz w:val="24"/>
                <w:szCs w:val="24"/>
                <w:lang w:val="bg-BG"/>
              </w:rPr>
              <w:t xml:space="preserve"> В </w:t>
            </w:r>
            <w:r w:rsidRPr="00155A26">
              <w:rPr>
                <w:rFonts w:ascii="Times New Roman" w:eastAsia="Times New Roman" w:hAnsi="Times New Roman" w:cs="Times New Roman"/>
                <w:color w:val="000000"/>
                <w:sz w:val="24"/>
                <w:szCs w:val="24"/>
                <w:lang w:val="bg-BG"/>
              </w:rPr>
              <w:t>тридневен срок от извършването на пров</w:t>
            </w:r>
            <w:r>
              <w:rPr>
                <w:rFonts w:ascii="Times New Roman" w:eastAsia="Times New Roman" w:hAnsi="Times New Roman" w:cs="Times New Roman"/>
                <w:color w:val="000000"/>
                <w:sz w:val="24"/>
                <w:szCs w:val="24"/>
                <w:lang w:val="bg-BG"/>
              </w:rPr>
              <w:t>ерката и въз основа на съставен протокол</w:t>
            </w:r>
            <w:r w:rsidRPr="00155A26">
              <w:rPr>
                <w:rFonts w:ascii="Times New Roman" w:eastAsia="Times New Roman" w:hAnsi="Times New Roman" w:cs="Times New Roman"/>
                <w:color w:val="000000"/>
                <w:sz w:val="24"/>
                <w:szCs w:val="24"/>
                <w:lang w:val="bg-BG"/>
              </w:rPr>
              <w:t xml:space="preserve"> кметът на общината издава заповед за заличаване на адресни регистрации, за които е установено, че са извършени в нарушение на чл. 92 или на чл. 99а, и изпраща обобщена информация чрез съответното териториално звено "Гражданска регистрация и административно обслужване" на Главна дирекция "Гражданска регистрация и административно обслужване" в Министерството на регионалното развитие и благоустройството за автоматизираното им заличаване в регистъра на населението.</w:t>
            </w:r>
          </w:p>
          <w:p w14:paraId="21F9F677" w14:textId="2E0238B8" w:rsidR="00D72EAB" w:rsidRDefault="00D72EAB" w:rsidP="00D72EAB">
            <w:pPr>
              <w:spacing w:after="0" w:line="276" w:lineRule="auto"/>
              <w:ind w:firstLine="709"/>
              <w:jc w:val="both"/>
              <w:rPr>
                <w:rFonts w:ascii="Times New Roman" w:hAnsi="Times New Roman"/>
                <w:sz w:val="24"/>
                <w:szCs w:val="24"/>
                <w:lang w:val="bg-BG"/>
              </w:rPr>
            </w:pPr>
            <w:r w:rsidRPr="006A1769">
              <w:rPr>
                <w:rFonts w:ascii="Times New Roman" w:hAnsi="Times New Roman"/>
                <w:sz w:val="24"/>
                <w:szCs w:val="24"/>
                <w:lang w:val="bg-BG"/>
              </w:rPr>
              <w:t xml:space="preserve">Вследствие на това </w:t>
            </w:r>
            <w:r w:rsidR="00233005" w:rsidRPr="006A1769">
              <w:rPr>
                <w:rFonts w:ascii="Times New Roman" w:hAnsi="Times New Roman"/>
                <w:sz w:val="24"/>
                <w:szCs w:val="24"/>
                <w:lang w:val="bg-BG"/>
              </w:rPr>
              <w:t>54 955</w:t>
            </w:r>
            <w:r w:rsidR="00000CCB" w:rsidRPr="006A1769">
              <w:rPr>
                <w:rFonts w:ascii="Times New Roman" w:hAnsi="Times New Roman"/>
                <w:sz w:val="24"/>
                <w:szCs w:val="24"/>
                <w:lang w:val="bg-BG"/>
              </w:rPr>
              <w:t xml:space="preserve"> </w:t>
            </w:r>
            <w:r w:rsidRPr="006A1769">
              <w:rPr>
                <w:rFonts w:ascii="Times New Roman" w:hAnsi="Times New Roman"/>
                <w:sz w:val="24"/>
                <w:szCs w:val="24"/>
                <w:lang w:val="bg-BG"/>
              </w:rPr>
              <w:t>граждани</w:t>
            </w:r>
            <w:r w:rsidR="00000CCB" w:rsidRPr="006A1769">
              <w:rPr>
                <w:rFonts w:ascii="Times New Roman" w:hAnsi="Times New Roman"/>
                <w:sz w:val="24"/>
                <w:szCs w:val="24"/>
                <w:lang w:val="bg-BG"/>
              </w:rPr>
              <w:t>, навършили 14 години,</w:t>
            </w:r>
            <w:r w:rsidRPr="006A1769">
              <w:rPr>
                <w:rFonts w:ascii="Times New Roman" w:hAnsi="Times New Roman"/>
                <w:sz w:val="24"/>
                <w:szCs w:val="24"/>
                <w:lang w:val="bg-BG"/>
              </w:rPr>
              <w:t xml:space="preserve"> останаха без </w:t>
            </w:r>
            <w:r w:rsidR="00000CCB" w:rsidRPr="006A1769">
              <w:rPr>
                <w:rFonts w:ascii="Times New Roman" w:hAnsi="Times New Roman"/>
                <w:sz w:val="24"/>
                <w:szCs w:val="24"/>
                <w:lang w:val="bg-BG"/>
              </w:rPr>
              <w:t>постоянен адрес</w:t>
            </w:r>
            <w:r w:rsidRPr="006A1769">
              <w:rPr>
                <w:rFonts w:ascii="Times New Roman" w:hAnsi="Times New Roman"/>
                <w:sz w:val="24"/>
                <w:szCs w:val="24"/>
                <w:lang w:val="bg-BG"/>
              </w:rPr>
              <w:t xml:space="preserve">. </w:t>
            </w:r>
            <w:r w:rsidR="00000CCB" w:rsidRPr="006A1769">
              <w:rPr>
                <w:rFonts w:ascii="Times New Roman" w:hAnsi="Times New Roman"/>
                <w:sz w:val="24"/>
                <w:szCs w:val="24"/>
                <w:lang w:val="bg-BG"/>
              </w:rPr>
              <w:t xml:space="preserve">От тях без лични карти са </w:t>
            </w:r>
            <w:r w:rsidR="00233005" w:rsidRPr="006A1769">
              <w:rPr>
                <w:rFonts w:ascii="Times New Roman" w:hAnsi="Times New Roman"/>
                <w:sz w:val="24"/>
                <w:szCs w:val="24"/>
                <w:lang w:val="bg-BG"/>
              </w:rPr>
              <w:t>43 136</w:t>
            </w:r>
            <w:r w:rsidR="006A1769">
              <w:rPr>
                <w:rFonts w:ascii="Times New Roman" w:hAnsi="Times New Roman"/>
                <w:sz w:val="24"/>
                <w:szCs w:val="24"/>
                <w:lang w:val="bg-BG"/>
              </w:rPr>
              <w:t>.</w:t>
            </w:r>
          </w:p>
          <w:p w14:paraId="0D70E4FC" w14:textId="77777777" w:rsidR="00D72EAB" w:rsidRDefault="00D72EAB" w:rsidP="00D72EAB">
            <w:pPr>
              <w:spacing w:after="0" w:line="276" w:lineRule="auto"/>
              <w:ind w:firstLine="709"/>
              <w:jc w:val="both"/>
              <w:rPr>
                <w:rFonts w:ascii="Times New Roman" w:hAnsi="Times New Roman"/>
                <w:sz w:val="24"/>
                <w:szCs w:val="24"/>
                <w:lang w:val="bg-BG"/>
              </w:rPr>
            </w:pPr>
            <w:r>
              <w:rPr>
                <w:rFonts w:ascii="Times New Roman" w:hAnsi="Times New Roman"/>
                <w:sz w:val="24"/>
                <w:szCs w:val="24"/>
                <w:lang w:val="bg-BG"/>
              </w:rPr>
              <w:t xml:space="preserve">С измененията на ЗГР от 2011 г. се създаде </w:t>
            </w:r>
            <w:r w:rsidRPr="00D72EAB">
              <w:rPr>
                <w:rFonts w:ascii="Times New Roman" w:hAnsi="Times New Roman"/>
                <w:sz w:val="24"/>
                <w:szCs w:val="24"/>
                <w:lang w:val="bg-BG"/>
              </w:rPr>
              <w:t>Национален класификатор на постоянните и настоящите адреси (Класификатор). Класификаторът съдържа адреси, определени от кметовете на всички общини за извършване на адресна регистрация. При заличаване на адрес от Класификатора (</w:t>
            </w:r>
            <w:r w:rsidR="007D3DCC">
              <w:rPr>
                <w:rFonts w:ascii="Times New Roman" w:hAnsi="Times New Roman"/>
                <w:sz w:val="24"/>
                <w:szCs w:val="24"/>
                <w:lang w:val="bg-BG"/>
              </w:rPr>
              <w:t xml:space="preserve">напр. </w:t>
            </w:r>
            <w:r w:rsidRPr="00D72EAB">
              <w:rPr>
                <w:rFonts w:ascii="Times New Roman" w:hAnsi="Times New Roman"/>
                <w:sz w:val="24"/>
                <w:szCs w:val="24"/>
                <w:lang w:val="bg-BG"/>
              </w:rPr>
              <w:t>когато адресът описва празно дворно място или сградата е негодна за обитаване) лицата, адресно регистрирани на такъв адрес следва да заявят нова адресна регистрация.</w:t>
            </w:r>
            <w:r w:rsidR="00F715AC">
              <w:rPr>
                <w:rFonts w:ascii="Times New Roman" w:hAnsi="Times New Roman"/>
                <w:sz w:val="24"/>
                <w:szCs w:val="24"/>
                <w:lang w:val="bg-BG"/>
              </w:rPr>
              <w:t xml:space="preserve"> Същевременно в чл. 90, ал. 1 от ЗГР е вменено задължение за всяко лице да заяви адресната си регистрация на адрес, включен в Класификатора.</w:t>
            </w:r>
          </w:p>
          <w:p w14:paraId="3F0D6267" w14:textId="77777777" w:rsidR="00F715AC" w:rsidRPr="00CC03B4" w:rsidRDefault="00F715AC" w:rsidP="00F715AC">
            <w:pPr>
              <w:spacing w:after="0" w:line="276" w:lineRule="auto"/>
              <w:ind w:firstLine="709"/>
              <w:jc w:val="both"/>
              <w:rPr>
                <w:rFonts w:ascii="Times New Roman" w:hAnsi="Times New Roman"/>
                <w:sz w:val="24"/>
                <w:szCs w:val="24"/>
                <w:lang w:val="bg-BG"/>
              </w:rPr>
            </w:pPr>
            <w:r>
              <w:rPr>
                <w:rFonts w:ascii="Times New Roman" w:hAnsi="Times New Roman"/>
                <w:sz w:val="24"/>
                <w:szCs w:val="24"/>
                <w:lang w:val="bg-BG"/>
              </w:rPr>
              <w:t>Проблем е и за българските граждани, пребиваващи трайно в чужбина, които нямат собствен имот на територията на страната, да заявят адресна регистрация.</w:t>
            </w:r>
          </w:p>
          <w:p w14:paraId="7F84CE80" w14:textId="77777777" w:rsidR="00F715AC" w:rsidRDefault="00F715AC" w:rsidP="00F715AC">
            <w:pPr>
              <w:spacing w:after="0" w:line="276" w:lineRule="auto"/>
              <w:ind w:firstLine="709"/>
              <w:jc w:val="both"/>
              <w:rPr>
                <w:rFonts w:ascii="Times New Roman" w:hAnsi="Times New Roman"/>
                <w:sz w:val="24"/>
                <w:szCs w:val="24"/>
                <w:lang w:val="bg-BG"/>
              </w:rPr>
            </w:pPr>
            <w:r w:rsidRPr="00F715AC">
              <w:rPr>
                <w:rFonts w:ascii="Times New Roman" w:hAnsi="Times New Roman"/>
                <w:sz w:val="24"/>
                <w:szCs w:val="24"/>
                <w:lang w:val="bg-BG"/>
              </w:rPr>
              <w:t>Липсата на правна уредба, която да урежда горепосочените</w:t>
            </w:r>
            <w:r>
              <w:rPr>
                <w:rFonts w:ascii="Times New Roman" w:hAnsi="Times New Roman"/>
                <w:sz w:val="24"/>
                <w:szCs w:val="24"/>
                <w:lang w:val="bg-BG"/>
              </w:rPr>
              <w:t xml:space="preserve"> проблеми, води до </w:t>
            </w:r>
            <w:r w:rsidRPr="00F715AC">
              <w:rPr>
                <w:rFonts w:ascii="Times New Roman" w:hAnsi="Times New Roman"/>
                <w:sz w:val="24"/>
                <w:szCs w:val="24"/>
                <w:lang w:val="bg-BG"/>
              </w:rPr>
              <w:t>увеличаване броя на лицата, които не могат да заявят адресна регистрация</w:t>
            </w:r>
            <w:r>
              <w:rPr>
                <w:rFonts w:ascii="Times New Roman" w:hAnsi="Times New Roman"/>
                <w:sz w:val="24"/>
                <w:szCs w:val="24"/>
                <w:lang w:val="bg-BG"/>
              </w:rPr>
              <w:t xml:space="preserve"> и съответно да се снабдят с документ за самоличност.</w:t>
            </w:r>
          </w:p>
          <w:p w14:paraId="24F2F079" w14:textId="77777777" w:rsidR="00D72EAB" w:rsidRDefault="000E1375" w:rsidP="000E1375">
            <w:pPr>
              <w:spacing w:after="0" w:line="276" w:lineRule="auto"/>
              <w:jc w:val="both"/>
              <w:rPr>
                <w:rFonts w:ascii="Times New Roman" w:hAnsi="Times New Roman"/>
                <w:sz w:val="24"/>
                <w:szCs w:val="24"/>
                <w:lang w:val="bg-BG"/>
              </w:rPr>
            </w:pPr>
            <w:r w:rsidRPr="00681778">
              <w:rPr>
                <w:rFonts w:ascii="Times New Roman" w:hAnsi="Times New Roman"/>
                <w:sz w:val="24"/>
                <w:szCs w:val="24"/>
                <w:lang w:val="bg-BG"/>
              </w:rPr>
              <w:t xml:space="preserve">Законопроектът предвижда ред за служебна регистрация на лица, които нямат валиден постоянен адрес. Наличието на постоянен </w:t>
            </w:r>
            <w:r>
              <w:rPr>
                <w:rFonts w:ascii="Times New Roman" w:hAnsi="Times New Roman"/>
                <w:sz w:val="24"/>
                <w:szCs w:val="24"/>
                <w:lang w:val="bg-BG"/>
              </w:rPr>
              <w:t>адрес е задължение на лицат</w:t>
            </w:r>
            <w:r w:rsidRPr="00681778">
              <w:rPr>
                <w:rFonts w:ascii="Times New Roman" w:hAnsi="Times New Roman"/>
                <w:sz w:val="24"/>
                <w:szCs w:val="24"/>
                <w:lang w:val="bg-BG"/>
              </w:rPr>
              <w:t>а</w:t>
            </w:r>
            <w:r w:rsidR="007D3DCC">
              <w:rPr>
                <w:rFonts w:ascii="Times New Roman" w:hAnsi="Times New Roman"/>
                <w:sz w:val="24"/>
                <w:szCs w:val="24"/>
                <w:lang w:val="bg-BG"/>
              </w:rPr>
              <w:t>,</w:t>
            </w:r>
            <w:r w:rsidRPr="00681778">
              <w:rPr>
                <w:rFonts w:ascii="Times New Roman" w:hAnsi="Times New Roman"/>
                <w:sz w:val="24"/>
                <w:szCs w:val="24"/>
                <w:lang w:val="bg-BG"/>
              </w:rPr>
              <w:t xml:space="preserve"> но в някои житейски хипотези е невъзможно да бъде извършена адресна регистрация - заличаване от последен постоянен адрес на лица, които не са в страната; заличаване на адрес от Националния класификатор на настоящите и постоянните адреси, на който има действащи постоянни и настоящи адреси.</w:t>
            </w:r>
          </w:p>
          <w:p w14:paraId="1700220F" w14:textId="77777777" w:rsidR="00755F8D" w:rsidRDefault="00755F8D" w:rsidP="0052132F">
            <w:pPr>
              <w:pStyle w:val="NoSpacing"/>
              <w:spacing w:line="276" w:lineRule="auto"/>
              <w:ind w:firstLine="716"/>
              <w:jc w:val="both"/>
              <w:rPr>
                <w:rFonts w:ascii="Times New Roman" w:eastAsia="Times New Roman" w:hAnsi="Times New Roman"/>
                <w:sz w:val="24"/>
                <w:szCs w:val="24"/>
                <w:lang w:val="bg-BG"/>
              </w:rPr>
            </w:pPr>
            <w:bookmarkStart w:id="0" w:name="_GoBack"/>
            <w:bookmarkEnd w:id="0"/>
            <w:r>
              <w:rPr>
                <w:rFonts w:ascii="Times New Roman" w:eastAsia="Times New Roman" w:hAnsi="Times New Roman"/>
                <w:sz w:val="24"/>
                <w:szCs w:val="24"/>
                <w:lang w:val="bg-BG"/>
              </w:rPr>
              <w:t>Съгласно чл. 91 от ЗГР а</w:t>
            </w:r>
            <w:r w:rsidRPr="00FB20D2">
              <w:rPr>
                <w:rFonts w:ascii="Times New Roman" w:eastAsia="Times New Roman" w:hAnsi="Times New Roman"/>
                <w:sz w:val="24"/>
                <w:szCs w:val="24"/>
                <w:lang w:val="bg-BG"/>
              </w:rPr>
              <w:t>дресната регистрация на лицето е отразяване на постоянния и настоящия му адрес в регистъра на населението</w:t>
            </w:r>
            <w:r>
              <w:rPr>
                <w:rFonts w:ascii="Times New Roman" w:eastAsia="Times New Roman" w:hAnsi="Times New Roman"/>
                <w:sz w:val="24"/>
                <w:szCs w:val="24"/>
                <w:lang w:val="bg-BG"/>
              </w:rPr>
              <w:t xml:space="preserve">, като функцията на служебната адресна регистрация ще е именно регистрация по </w:t>
            </w:r>
            <w:r w:rsidRPr="00FB20D2">
              <w:rPr>
                <w:rFonts w:ascii="Times New Roman" w:eastAsia="Times New Roman" w:hAnsi="Times New Roman"/>
                <w:sz w:val="24"/>
                <w:szCs w:val="24"/>
                <w:lang w:val="bg-BG"/>
              </w:rPr>
              <w:t>постоянен и/или настоящ адрес</w:t>
            </w:r>
            <w:r>
              <w:rPr>
                <w:rFonts w:ascii="Times New Roman" w:eastAsia="Times New Roman" w:hAnsi="Times New Roman"/>
                <w:sz w:val="24"/>
                <w:szCs w:val="24"/>
                <w:lang w:val="bg-BG"/>
              </w:rPr>
              <w:t xml:space="preserve">. </w:t>
            </w:r>
          </w:p>
          <w:p w14:paraId="7B275397" w14:textId="77777777" w:rsidR="00755F8D" w:rsidRDefault="00755F8D" w:rsidP="000E1375">
            <w:pPr>
              <w:spacing w:after="0" w:line="276" w:lineRule="auto"/>
              <w:jc w:val="both"/>
              <w:rPr>
                <w:rFonts w:ascii="Times New Roman" w:hAnsi="Times New Roman"/>
                <w:sz w:val="24"/>
                <w:szCs w:val="24"/>
                <w:lang w:val="bg-BG"/>
              </w:rPr>
            </w:pPr>
          </w:p>
          <w:p w14:paraId="2EBEC643" w14:textId="77777777" w:rsidR="00D22D2B" w:rsidRPr="00317FAE" w:rsidRDefault="00D22D2B" w:rsidP="009D07C4">
            <w:pPr>
              <w:spacing w:after="120" w:line="240" w:lineRule="auto"/>
              <w:jc w:val="both"/>
              <w:rPr>
                <w:rFonts w:ascii="Times New Roman" w:eastAsia="Times New Roman" w:hAnsi="Times New Roman" w:cs="Times New Roman"/>
                <w:i/>
                <w:sz w:val="16"/>
                <w:szCs w:val="16"/>
                <w:lang w:val="bg-BG"/>
              </w:rPr>
            </w:pPr>
            <w:r w:rsidRPr="00317FAE">
              <w:rPr>
                <w:rFonts w:ascii="Times New Roman" w:eastAsia="Times New Roman" w:hAnsi="Times New Roman" w:cs="Times New Roman"/>
                <w:i/>
                <w:sz w:val="16"/>
                <w:szCs w:val="16"/>
                <w:lang w:val="bg-BG"/>
              </w:rPr>
              <w:t>1.2.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14:paraId="67C8BC4C" w14:textId="77777777" w:rsidR="00D22D2B" w:rsidRPr="00317FAE" w:rsidRDefault="00D22D2B" w:rsidP="00D22D2B">
            <w:pPr>
              <w:spacing w:after="120" w:line="240" w:lineRule="auto"/>
              <w:jc w:val="both"/>
              <w:rPr>
                <w:rFonts w:ascii="Times New Roman" w:eastAsia="Times New Roman" w:hAnsi="Times New Roman" w:cs="Times New Roman"/>
                <w:i/>
                <w:sz w:val="16"/>
                <w:szCs w:val="16"/>
                <w:lang w:val="bg-BG"/>
              </w:rPr>
            </w:pPr>
            <w:r w:rsidRPr="00317FAE">
              <w:rPr>
                <w:rFonts w:ascii="Times New Roman" w:eastAsia="Times New Roman" w:hAnsi="Times New Roman" w:cs="Times New Roman"/>
                <w:sz w:val="24"/>
                <w:szCs w:val="16"/>
                <w:lang w:val="bg-BG"/>
              </w:rPr>
              <w:t>Проблемът не може да бъде решен в рамките на съществуващото законодателство, чрез промяна в организацията на работа</w:t>
            </w:r>
            <w:r w:rsidRPr="00317FAE">
              <w:t xml:space="preserve"> </w:t>
            </w:r>
            <w:r w:rsidRPr="00317FAE">
              <w:rPr>
                <w:rFonts w:ascii="Times New Roman" w:eastAsia="Times New Roman" w:hAnsi="Times New Roman" w:cs="Times New Roman"/>
                <w:sz w:val="24"/>
                <w:szCs w:val="16"/>
                <w:lang w:val="bg-BG"/>
              </w:rPr>
              <w:t>и/или чрез въвеждане на нови технологични възможности. Проблемът може да бъде отстранен единствено чрез приемане на законодателни промени</w:t>
            </w:r>
            <w:r w:rsidR="007567F2">
              <w:rPr>
                <w:rFonts w:ascii="Times New Roman" w:eastAsia="Times New Roman" w:hAnsi="Times New Roman" w:cs="Times New Roman"/>
                <w:sz w:val="24"/>
                <w:szCs w:val="16"/>
                <w:lang w:val="bg-BG"/>
              </w:rPr>
              <w:t>.</w:t>
            </w:r>
            <w:r w:rsidRPr="00317FAE">
              <w:rPr>
                <w:rFonts w:ascii="Times New Roman" w:eastAsia="Times New Roman" w:hAnsi="Times New Roman" w:cs="Times New Roman"/>
                <w:i/>
                <w:sz w:val="16"/>
                <w:szCs w:val="16"/>
                <w:lang w:val="bg-BG"/>
              </w:rPr>
              <w:t>1.3. Посочете защо действащата нормативна рамка не позволява решаване на проблема/проблемите.</w:t>
            </w:r>
          </w:p>
          <w:p w14:paraId="1AECA626" w14:textId="77777777" w:rsidR="00C72979" w:rsidRDefault="00D42B19" w:rsidP="00D22D2B">
            <w:pPr>
              <w:spacing w:after="120" w:line="240" w:lineRule="auto"/>
              <w:jc w:val="both"/>
              <w:rPr>
                <w:rFonts w:ascii="Times New Roman" w:eastAsia="Times New Roman" w:hAnsi="Times New Roman" w:cs="Times New Roman"/>
                <w:sz w:val="24"/>
                <w:szCs w:val="16"/>
                <w:lang w:val="bg-BG"/>
              </w:rPr>
            </w:pPr>
            <w:r w:rsidRPr="00D42B19">
              <w:rPr>
                <w:rFonts w:ascii="Times New Roman" w:eastAsia="Times New Roman" w:hAnsi="Times New Roman" w:cs="Times New Roman"/>
                <w:sz w:val="24"/>
                <w:szCs w:val="16"/>
                <w:lang w:val="bg-BG"/>
              </w:rPr>
              <w:t>Действащата нормативна уредба не позволява решаването на проблем</w:t>
            </w:r>
            <w:r w:rsidR="00C72979">
              <w:rPr>
                <w:rFonts w:ascii="Times New Roman" w:eastAsia="Times New Roman" w:hAnsi="Times New Roman" w:cs="Times New Roman"/>
                <w:sz w:val="24"/>
                <w:szCs w:val="16"/>
                <w:lang w:val="bg-BG"/>
              </w:rPr>
              <w:t xml:space="preserve">а, тъй като </w:t>
            </w:r>
            <w:r w:rsidR="000E1375">
              <w:rPr>
                <w:rFonts w:ascii="Times New Roman" w:eastAsia="Times New Roman" w:hAnsi="Times New Roman" w:cs="Times New Roman"/>
                <w:sz w:val="24"/>
                <w:szCs w:val="16"/>
                <w:lang w:val="bg-BG"/>
              </w:rPr>
              <w:t>липсва нормативна рамка</w:t>
            </w:r>
            <w:r w:rsidR="00C72979">
              <w:rPr>
                <w:rFonts w:ascii="Times New Roman" w:eastAsia="Times New Roman" w:hAnsi="Times New Roman" w:cs="Times New Roman"/>
                <w:sz w:val="24"/>
                <w:szCs w:val="16"/>
                <w:lang w:val="bg-BG"/>
              </w:rPr>
              <w:t xml:space="preserve"> за извършване на адресна регистрация в описаните случаи</w:t>
            </w:r>
            <w:r w:rsidR="00227B1F">
              <w:rPr>
                <w:rFonts w:ascii="Times New Roman" w:eastAsia="Times New Roman" w:hAnsi="Times New Roman" w:cs="Times New Roman"/>
                <w:sz w:val="24"/>
                <w:szCs w:val="16"/>
              </w:rPr>
              <w:t xml:space="preserve"> </w:t>
            </w:r>
            <w:r w:rsidR="00227B1F">
              <w:rPr>
                <w:rFonts w:ascii="Times New Roman" w:eastAsia="Times New Roman" w:hAnsi="Times New Roman" w:cs="Times New Roman"/>
                <w:sz w:val="24"/>
                <w:szCs w:val="16"/>
                <w:lang w:val="bg-BG"/>
              </w:rPr>
              <w:t xml:space="preserve">в </w:t>
            </w:r>
            <w:r w:rsidR="007D3DCC">
              <w:rPr>
                <w:rFonts w:ascii="Times New Roman" w:eastAsia="Times New Roman" w:hAnsi="Times New Roman" w:cs="Times New Roman"/>
                <w:sz w:val="24"/>
                <w:szCs w:val="16"/>
                <w:lang w:val="bg-BG"/>
              </w:rPr>
              <w:t>раздел 1 „Проблем за решаване</w:t>
            </w:r>
            <w:r w:rsidR="00227B1F">
              <w:rPr>
                <w:rFonts w:ascii="Times New Roman" w:eastAsia="Times New Roman" w:hAnsi="Times New Roman" w:cs="Times New Roman"/>
                <w:sz w:val="24"/>
                <w:szCs w:val="16"/>
                <w:lang w:val="bg-BG"/>
              </w:rPr>
              <w:t>“</w:t>
            </w:r>
            <w:r w:rsidRPr="00D42B19">
              <w:rPr>
                <w:rFonts w:ascii="Times New Roman" w:eastAsia="Times New Roman" w:hAnsi="Times New Roman" w:cs="Times New Roman"/>
                <w:sz w:val="24"/>
                <w:szCs w:val="16"/>
                <w:lang w:val="bg-BG"/>
              </w:rPr>
              <w:t>.</w:t>
            </w:r>
          </w:p>
          <w:p w14:paraId="03AEC0EC" w14:textId="77777777" w:rsidR="00D22D2B" w:rsidRPr="00317FAE" w:rsidRDefault="00D22D2B" w:rsidP="00D22D2B">
            <w:pPr>
              <w:spacing w:after="120" w:line="240" w:lineRule="auto"/>
              <w:jc w:val="both"/>
              <w:rPr>
                <w:rFonts w:ascii="Times New Roman" w:eastAsia="Times New Roman" w:hAnsi="Times New Roman" w:cs="Times New Roman"/>
                <w:i/>
                <w:sz w:val="16"/>
                <w:szCs w:val="16"/>
                <w:lang w:val="bg-BG"/>
              </w:rPr>
            </w:pPr>
            <w:r w:rsidRPr="00317FAE">
              <w:rPr>
                <w:rFonts w:ascii="Times New Roman" w:eastAsia="Times New Roman" w:hAnsi="Times New Roman" w:cs="Times New Roman"/>
                <w:i/>
                <w:sz w:val="16"/>
                <w:szCs w:val="16"/>
                <w:lang w:val="bg-BG"/>
              </w:rPr>
              <w:t>1.4. Посочете задължителните действия, произтичащи от нормативни актове от по-висока степен или актове от правото на ЕС.</w:t>
            </w:r>
          </w:p>
          <w:p w14:paraId="622BCB4A" w14:textId="77777777" w:rsidR="00D22D2B" w:rsidRPr="00317FAE" w:rsidRDefault="00D22D2B" w:rsidP="00D22D2B">
            <w:pPr>
              <w:spacing w:after="0" w:line="240" w:lineRule="auto"/>
              <w:jc w:val="both"/>
              <w:rPr>
                <w:rFonts w:ascii="Times New Roman" w:eastAsia="Times New Roman" w:hAnsi="Times New Roman" w:cs="Times New Roman"/>
                <w:i/>
                <w:sz w:val="16"/>
                <w:szCs w:val="16"/>
                <w:lang w:val="bg-BG"/>
              </w:rPr>
            </w:pPr>
            <w:r w:rsidRPr="00317FAE">
              <w:rPr>
                <w:rFonts w:ascii="Times New Roman" w:eastAsia="Times New Roman" w:hAnsi="Times New Roman" w:cs="Times New Roman"/>
                <w:bCs/>
                <w:sz w:val="24"/>
                <w:szCs w:val="24"/>
                <w:lang w:val="bg-BG"/>
              </w:rPr>
              <w:t>Не са налице задължителни действия, произтичащи от нормативни актове от по-висока степен или актове от правото на ЕС.</w:t>
            </w:r>
          </w:p>
          <w:p w14:paraId="4522C081" w14:textId="77777777" w:rsidR="00D22D2B" w:rsidRPr="00317FAE" w:rsidRDefault="00D22D2B" w:rsidP="00D22D2B">
            <w:pPr>
              <w:spacing w:after="120" w:line="240" w:lineRule="auto"/>
              <w:jc w:val="both"/>
              <w:rPr>
                <w:rFonts w:ascii="Times New Roman" w:eastAsia="Times New Roman" w:hAnsi="Times New Roman" w:cs="Times New Roman"/>
                <w:i/>
                <w:sz w:val="24"/>
                <w:szCs w:val="24"/>
                <w:lang w:val="bg-BG"/>
              </w:rPr>
            </w:pPr>
            <w:r w:rsidRPr="00317FAE">
              <w:rPr>
                <w:rFonts w:ascii="Times New Roman" w:eastAsia="Times New Roman" w:hAnsi="Times New Roman" w:cs="Times New Roman"/>
                <w:i/>
                <w:sz w:val="16"/>
                <w:szCs w:val="16"/>
                <w:lang w:val="bg-BG"/>
              </w:rPr>
              <w:t>1.5. Посочете дали са извършени последващи оценки на нормативния акт или анализи за изпълнението на политиката и какви са резултатите от тях?</w:t>
            </w:r>
            <w:r w:rsidRPr="00317FAE">
              <w:rPr>
                <w:rFonts w:ascii="Times New Roman" w:eastAsia="Times New Roman" w:hAnsi="Times New Roman" w:cs="Times New Roman"/>
                <w:i/>
                <w:sz w:val="24"/>
                <w:szCs w:val="24"/>
                <w:lang w:val="bg-BG"/>
              </w:rPr>
              <w:t xml:space="preserve"> </w:t>
            </w:r>
          </w:p>
          <w:p w14:paraId="614000E8" w14:textId="77777777" w:rsidR="008E3F14" w:rsidRPr="00317FAE" w:rsidRDefault="00D22D2B" w:rsidP="00D22D2B">
            <w:pPr>
              <w:spacing w:before="120" w:after="120" w:line="240" w:lineRule="auto"/>
              <w:jc w:val="both"/>
              <w:rPr>
                <w:rFonts w:ascii="Times New Roman" w:eastAsia="Times New Roman" w:hAnsi="Times New Roman" w:cs="Times New Roman"/>
                <w:b/>
                <w:sz w:val="24"/>
                <w:szCs w:val="24"/>
                <w:lang w:val="bg-BG"/>
              </w:rPr>
            </w:pPr>
            <w:r w:rsidRPr="00317FAE">
              <w:rPr>
                <w:rFonts w:ascii="Times New Roman" w:eastAsia="Times New Roman" w:hAnsi="Times New Roman" w:cs="Times New Roman"/>
                <w:sz w:val="24"/>
                <w:szCs w:val="16"/>
                <w:lang w:val="bg-BG"/>
              </w:rPr>
              <w:lastRenderedPageBreak/>
              <w:t>Не са извършвани последващи оценки на нормативния акт.</w:t>
            </w:r>
          </w:p>
          <w:p w14:paraId="6F6FC1A2" w14:textId="77777777" w:rsidR="005449D8" w:rsidRPr="00317FAE" w:rsidRDefault="005449D8" w:rsidP="005449D8">
            <w:pPr>
              <w:spacing w:before="120" w:after="120" w:line="240" w:lineRule="auto"/>
              <w:jc w:val="both"/>
              <w:rPr>
                <w:rFonts w:ascii="Times New Roman" w:eastAsia="Times New Roman" w:hAnsi="Times New Roman" w:cs="Times New Roman"/>
                <w:i/>
                <w:sz w:val="16"/>
                <w:szCs w:val="16"/>
                <w:lang w:val="bg-BG"/>
              </w:rPr>
            </w:pPr>
          </w:p>
        </w:tc>
      </w:tr>
      <w:tr w:rsidR="00076E63" w:rsidRPr="003C124D" w14:paraId="13B188D5" w14:textId="77777777" w:rsidTr="00C93DF1">
        <w:tc>
          <w:tcPr>
            <w:tcW w:w="10266" w:type="dxa"/>
            <w:gridSpan w:val="3"/>
          </w:tcPr>
          <w:p w14:paraId="7EB5A662" w14:textId="77777777" w:rsidR="00076E63" w:rsidRPr="00076E63" w:rsidRDefault="00076E63" w:rsidP="00076E63">
            <w:pPr>
              <w:spacing w:before="120" w:after="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lastRenderedPageBreak/>
              <w:t>2. Цели:</w:t>
            </w:r>
          </w:p>
          <w:p w14:paraId="19BD0A52" w14:textId="3541DE1F" w:rsidR="001965D5" w:rsidRDefault="001F40B9" w:rsidP="00C70044">
            <w:pPr>
              <w:pStyle w:val="NoSpacing"/>
              <w:spacing w:line="276" w:lineRule="auto"/>
              <w:ind w:firstLine="708"/>
              <w:contextualSpacing/>
              <w:jc w:val="both"/>
              <w:rPr>
                <w:rFonts w:ascii="Times New Roman" w:hAnsi="Times New Roman"/>
                <w:sz w:val="24"/>
                <w:szCs w:val="24"/>
                <w:lang w:val="bg-BG"/>
              </w:rPr>
            </w:pPr>
            <w:r>
              <w:rPr>
                <w:rFonts w:ascii="Times New Roman" w:eastAsia="Times New Roman" w:hAnsi="Times New Roman"/>
                <w:b/>
                <w:sz w:val="24"/>
                <w:szCs w:val="24"/>
                <w:lang w:val="bg-BG"/>
              </w:rPr>
              <w:t>Цел 1</w:t>
            </w:r>
            <w:r w:rsidRPr="001B6E79">
              <w:rPr>
                <w:rFonts w:ascii="Times New Roman" w:eastAsia="Times New Roman" w:hAnsi="Times New Roman"/>
                <w:b/>
                <w:sz w:val="24"/>
                <w:szCs w:val="24"/>
                <w:lang w:val="bg-BG"/>
              </w:rPr>
              <w:t xml:space="preserve">. </w:t>
            </w:r>
            <w:r w:rsidR="00FB62F2" w:rsidRPr="00140CB8">
              <w:rPr>
                <w:rFonts w:ascii="Times New Roman" w:eastAsia="Times New Roman" w:hAnsi="Times New Roman"/>
                <w:sz w:val="24"/>
                <w:szCs w:val="24"/>
                <w:lang w:val="bg-BG"/>
              </w:rPr>
              <w:t xml:space="preserve">Създаване </w:t>
            </w:r>
            <w:r w:rsidR="00D42B19" w:rsidRPr="00140CB8">
              <w:rPr>
                <w:rFonts w:ascii="Times New Roman" w:eastAsia="Times New Roman" w:hAnsi="Times New Roman"/>
                <w:sz w:val="24"/>
                <w:szCs w:val="24"/>
                <w:lang w:val="bg-BG"/>
              </w:rPr>
              <w:t xml:space="preserve">на </w:t>
            </w:r>
            <w:r w:rsidR="00E9643C">
              <w:rPr>
                <w:rFonts w:ascii="Times New Roman" w:eastAsia="Times New Roman" w:hAnsi="Times New Roman"/>
                <w:sz w:val="24"/>
                <w:szCs w:val="24"/>
                <w:lang w:val="bg-BG"/>
              </w:rPr>
              <w:t>нормативна уредба, която да осигури възможност на всички граждани</w:t>
            </w:r>
            <w:r w:rsidR="00403A82">
              <w:rPr>
                <w:rFonts w:ascii="Times New Roman" w:eastAsia="Times New Roman" w:hAnsi="Times New Roman"/>
                <w:sz w:val="24"/>
                <w:szCs w:val="24"/>
                <w:lang w:val="bg-BG"/>
              </w:rPr>
              <w:t xml:space="preserve"> да</w:t>
            </w:r>
            <w:r w:rsidR="00E9643C">
              <w:rPr>
                <w:rFonts w:ascii="Times New Roman" w:eastAsia="Times New Roman" w:hAnsi="Times New Roman"/>
                <w:sz w:val="24"/>
                <w:szCs w:val="24"/>
                <w:lang w:val="bg-BG"/>
              </w:rPr>
              <w:t xml:space="preserve"> </w:t>
            </w:r>
            <w:proofErr w:type="spellStart"/>
            <w:r w:rsidR="00B37108" w:rsidRPr="00B37108">
              <w:rPr>
                <w:rFonts w:ascii="Times New Roman" w:eastAsia="Times New Roman" w:hAnsi="Times New Roman"/>
                <w:sz w:val="24"/>
                <w:szCs w:val="24"/>
              </w:rPr>
              <w:t>заявят</w:t>
            </w:r>
            <w:proofErr w:type="spellEnd"/>
            <w:r w:rsidR="00B37108" w:rsidRPr="00B37108">
              <w:rPr>
                <w:rFonts w:ascii="Times New Roman" w:eastAsia="Times New Roman" w:hAnsi="Times New Roman"/>
                <w:sz w:val="24"/>
                <w:szCs w:val="24"/>
              </w:rPr>
              <w:t xml:space="preserve"> </w:t>
            </w:r>
            <w:proofErr w:type="spellStart"/>
            <w:r w:rsidR="00B37108" w:rsidRPr="00B37108">
              <w:rPr>
                <w:rFonts w:ascii="Times New Roman" w:eastAsia="Times New Roman" w:hAnsi="Times New Roman"/>
                <w:sz w:val="24"/>
                <w:szCs w:val="24"/>
              </w:rPr>
              <w:t>адресна</w:t>
            </w:r>
            <w:proofErr w:type="spellEnd"/>
            <w:r w:rsidR="00B37108" w:rsidRPr="00B37108">
              <w:rPr>
                <w:rFonts w:ascii="Times New Roman" w:eastAsia="Times New Roman" w:hAnsi="Times New Roman"/>
                <w:sz w:val="24"/>
                <w:szCs w:val="24"/>
              </w:rPr>
              <w:t xml:space="preserve"> </w:t>
            </w:r>
            <w:proofErr w:type="spellStart"/>
            <w:r w:rsidR="00B37108" w:rsidRPr="00B37108">
              <w:rPr>
                <w:rFonts w:ascii="Times New Roman" w:eastAsia="Times New Roman" w:hAnsi="Times New Roman"/>
                <w:sz w:val="24"/>
                <w:szCs w:val="24"/>
              </w:rPr>
              <w:t>регистрация</w:t>
            </w:r>
            <w:proofErr w:type="spellEnd"/>
            <w:r w:rsidR="00282338">
              <w:rPr>
                <w:rFonts w:ascii="Times New Roman" w:eastAsia="Times New Roman" w:hAnsi="Times New Roman"/>
                <w:sz w:val="24"/>
                <w:szCs w:val="24"/>
                <w:lang w:val="bg-BG"/>
              </w:rPr>
              <w:t>, в</w:t>
            </w:r>
            <w:r w:rsidR="001965D5">
              <w:rPr>
                <w:rFonts w:ascii="Times New Roman" w:eastAsia="Times New Roman" w:hAnsi="Times New Roman"/>
                <w:sz w:val="24"/>
                <w:szCs w:val="24"/>
                <w:lang w:val="bg-BG"/>
              </w:rPr>
              <w:t>следствие на което</w:t>
            </w:r>
            <w:r w:rsidR="00B37108" w:rsidRPr="00B37108">
              <w:rPr>
                <w:rFonts w:ascii="Times New Roman" w:eastAsia="Times New Roman" w:hAnsi="Times New Roman"/>
                <w:sz w:val="24"/>
                <w:szCs w:val="24"/>
              </w:rPr>
              <w:t xml:space="preserve"> </w:t>
            </w:r>
            <w:proofErr w:type="spellStart"/>
            <w:r w:rsidR="00B37108" w:rsidRPr="00B37108">
              <w:rPr>
                <w:rFonts w:ascii="Times New Roman" w:eastAsia="Times New Roman" w:hAnsi="Times New Roman"/>
                <w:sz w:val="24"/>
                <w:szCs w:val="24"/>
              </w:rPr>
              <w:t>да</w:t>
            </w:r>
            <w:proofErr w:type="spellEnd"/>
            <w:r w:rsidR="00B37108" w:rsidRPr="00B37108">
              <w:rPr>
                <w:rFonts w:ascii="Times New Roman" w:eastAsia="Times New Roman" w:hAnsi="Times New Roman"/>
                <w:sz w:val="24"/>
                <w:szCs w:val="24"/>
              </w:rPr>
              <w:t xml:space="preserve"> </w:t>
            </w:r>
            <w:r w:rsidR="001965D5" w:rsidRPr="001965D5">
              <w:rPr>
                <w:rFonts w:ascii="Times New Roman" w:hAnsi="Times New Roman"/>
                <w:sz w:val="24"/>
                <w:szCs w:val="24"/>
                <w:lang w:val="bg-BG"/>
              </w:rPr>
              <w:t xml:space="preserve"> получат документ за самоличност. </w:t>
            </w:r>
          </w:p>
          <w:p w14:paraId="0441A410" w14:textId="540955E3" w:rsidR="00B37108" w:rsidRPr="00C70044" w:rsidRDefault="001965D5" w:rsidP="00C70044">
            <w:pPr>
              <w:pStyle w:val="NoSpacing"/>
              <w:spacing w:line="276" w:lineRule="auto"/>
              <w:ind w:firstLine="708"/>
              <w:contextualSpacing/>
              <w:jc w:val="both"/>
              <w:rPr>
                <w:rFonts w:ascii="Times New Roman" w:hAnsi="Times New Roman"/>
                <w:sz w:val="24"/>
                <w:szCs w:val="24"/>
                <w:lang w:val="bg-BG"/>
              </w:rPr>
            </w:pPr>
            <w:r w:rsidRPr="001965D5">
              <w:rPr>
                <w:rFonts w:ascii="Times New Roman" w:hAnsi="Times New Roman"/>
                <w:sz w:val="24"/>
                <w:szCs w:val="24"/>
                <w:lang w:val="bg-BG"/>
              </w:rPr>
              <w:t>Без документ за самоличност засегнатите лица не могат да започнат работа, да упражняват правата си, какт</w:t>
            </w:r>
            <w:r w:rsidR="00755F8D">
              <w:rPr>
                <w:rFonts w:ascii="Times New Roman" w:hAnsi="Times New Roman"/>
                <w:sz w:val="24"/>
                <w:szCs w:val="24"/>
                <w:lang w:val="bg-BG"/>
              </w:rPr>
              <w:t xml:space="preserve">о и да получават някои услуги. </w:t>
            </w:r>
          </w:p>
          <w:p w14:paraId="653FBD19" w14:textId="6BA5242B" w:rsidR="00755F8D" w:rsidRPr="00A052BA" w:rsidRDefault="00A052BA" w:rsidP="00C70044">
            <w:pPr>
              <w:spacing w:line="276" w:lineRule="auto"/>
              <w:jc w:val="both"/>
              <w:rPr>
                <w:rFonts w:ascii="Times New Roman" w:eastAsia="Times New Roman" w:hAnsi="Times New Roman" w:cs="Times New Roman"/>
                <w:sz w:val="24"/>
                <w:szCs w:val="24"/>
                <w:lang w:val="bg-BG"/>
              </w:rPr>
            </w:pPr>
            <w:r>
              <w:rPr>
                <w:rFonts w:ascii="Times New Roman" w:eastAsia="Times New Roman" w:hAnsi="Times New Roman"/>
                <w:sz w:val="24"/>
                <w:szCs w:val="24"/>
              </w:rPr>
              <w:t xml:space="preserve">            </w:t>
            </w:r>
            <w:proofErr w:type="spellStart"/>
            <w:r w:rsidR="00403A82" w:rsidRPr="000A5CD2">
              <w:rPr>
                <w:rFonts w:ascii="Times New Roman" w:eastAsia="Times New Roman" w:hAnsi="Times New Roman"/>
                <w:sz w:val="24"/>
                <w:szCs w:val="24"/>
              </w:rPr>
              <w:t>Със</w:t>
            </w:r>
            <w:proofErr w:type="spellEnd"/>
            <w:r w:rsidR="00403A82" w:rsidRPr="000A5CD2">
              <w:rPr>
                <w:rFonts w:ascii="Times New Roman" w:eastAsia="Times New Roman" w:hAnsi="Times New Roman"/>
                <w:sz w:val="24"/>
                <w:szCs w:val="24"/>
              </w:rPr>
              <w:t xml:space="preserve"> </w:t>
            </w:r>
            <w:proofErr w:type="spellStart"/>
            <w:r w:rsidR="00403A82" w:rsidRPr="000A5CD2">
              <w:rPr>
                <w:rFonts w:ascii="Times New Roman" w:eastAsia="Times New Roman" w:hAnsi="Times New Roman"/>
                <w:sz w:val="24"/>
                <w:szCs w:val="24"/>
              </w:rPr>
              <w:t>законопроекта</w:t>
            </w:r>
            <w:proofErr w:type="spellEnd"/>
            <w:r w:rsidR="00403A82" w:rsidRPr="000A5CD2">
              <w:rPr>
                <w:rFonts w:ascii="Times New Roman" w:eastAsia="Times New Roman" w:hAnsi="Times New Roman"/>
                <w:sz w:val="24"/>
                <w:szCs w:val="24"/>
              </w:rPr>
              <w:t xml:space="preserve"> </w:t>
            </w:r>
            <w:proofErr w:type="spellStart"/>
            <w:r w:rsidR="00403A82" w:rsidRPr="000A5CD2">
              <w:rPr>
                <w:rFonts w:ascii="Times New Roman" w:eastAsia="Times New Roman" w:hAnsi="Times New Roman"/>
                <w:sz w:val="24"/>
                <w:szCs w:val="24"/>
              </w:rPr>
              <w:t>се</w:t>
            </w:r>
            <w:proofErr w:type="spellEnd"/>
            <w:r w:rsidR="00403A82" w:rsidRPr="000A5CD2">
              <w:rPr>
                <w:rFonts w:ascii="Times New Roman" w:eastAsia="Times New Roman" w:hAnsi="Times New Roman"/>
                <w:sz w:val="24"/>
                <w:szCs w:val="24"/>
              </w:rPr>
              <w:t xml:space="preserve"> </w:t>
            </w:r>
            <w:proofErr w:type="spellStart"/>
            <w:r w:rsidR="00403A82" w:rsidRPr="000A5CD2">
              <w:rPr>
                <w:rFonts w:ascii="Times New Roman" w:eastAsia="Times New Roman" w:hAnsi="Times New Roman"/>
                <w:sz w:val="24"/>
                <w:szCs w:val="24"/>
              </w:rPr>
              <w:t>предлага</w:t>
            </w:r>
            <w:proofErr w:type="spellEnd"/>
            <w:r w:rsidR="00403A82" w:rsidRPr="000A5CD2">
              <w:rPr>
                <w:rFonts w:ascii="Times New Roman" w:eastAsia="Times New Roman" w:hAnsi="Times New Roman"/>
                <w:sz w:val="24"/>
                <w:szCs w:val="24"/>
              </w:rPr>
              <w:t xml:space="preserve"> </w:t>
            </w:r>
            <w:proofErr w:type="spellStart"/>
            <w:r w:rsidR="00403A82" w:rsidRPr="000A5CD2">
              <w:rPr>
                <w:rFonts w:ascii="Times New Roman" w:eastAsia="Times New Roman" w:hAnsi="Times New Roman"/>
                <w:sz w:val="24"/>
                <w:szCs w:val="24"/>
              </w:rPr>
              <w:t>решение</w:t>
            </w:r>
            <w:proofErr w:type="spellEnd"/>
            <w:r w:rsidR="00403A82" w:rsidRPr="000A5CD2">
              <w:rPr>
                <w:rFonts w:ascii="Times New Roman" w:eastAsia="Times New Roman" w:hAnsi="Times New Roman"/>
                <w:sz w:val="24"/>
                <w:szCs w:val="24"/>
              </w:rPr>
              <w:t xml:space="preserve"> </w:t>
            </w:r>
            <w:proofErr w:type="spellStart"/>
            <w:r w:rsidR="00403A82" w:rsidRPr="000A5CD2">
              <w:rPr>
                <w:rFonts w:ascii="Times New Roman" w:eastAsia="Times New Roman" w:hAnsi="Times New Roman"/>
                <w:sz w:val="24"/>
                <w:szCs w:val="24"/>
              </w:rPr>
              <w:t>на</w:t>
            </w:r>
            <w:proofErr w:type="spellEnd"/>
            <w:r w:rsidR="00403A82" w:rsidRPr="000A5CD2">
              <w:rPr>
                <w:rFonts w:ascii="Times New Roman" w:eastAsia="Times New Roman" w:hAnsi="Times New Roman"/>
                <w:sz w:val="24"/>
                <w:szCs w:val="24"/>
              </w:rPr>
              <w:t xml:space="preserve"> </w:t>
            </w:r>
            <w:proofErr w:type="spellStart"/>
            <w:r w:rsidR="00403A82" w:rsidRPr="000A5CD2">
              <w:rPr>
                <w:rFonts w:ascii="Times New Roman" w:eastAsia="Times New Roman" w:hAnsi="Times New Roman"/>
                <w:sz w:val="24"/>
                <w:szCs w:val="24"/>
              </w:rPr>
              <w:t>проблем</w:t>
            </w:r>
            <w:proofErr w:type="spellEnd"/>
            <w:r w:rsidR="00403A82">
              <w:rPr>
                <w:rFonts w:ascii="Times New Roman" w:eastAsia="Times New Roman" w:hAnsi="Times New Roman"/>
                <w:sz w:val="24"/>
                <w:szCs w:val="24"/>
                <w:lang w:val="bg-BG"/>
              </w:rPr>
              <w:t>а</w:t>
            </w:r>
            <w:r w:rsidR="00403A82" w:rsidRPr="000A5CD2">
              <w:rPr>
                <w:rFonts w:ascii="Times New Roman" w:eastAsia="Times New Roman" w:hAnsi="Times New Roman"/>
                <w:sz w:val="24"/>
                <w:szCs w:val="24"/>
              </w:rPr>
              <w:t xml:space="preserve"> </w:t>
            </w:r>
            <w:r w:rsidR="00403A82">
              <w:rPr>
                <w:rFonts w:ascii="Times New Roman" w:eastAsia="Times New Roman" w:hAnsi="Times New Roman"/>
                <w:sz w:val="24"/>
                <w:szCs w:val="24"/>
                <w:lang w:val="bg-BG"/>
              </w:rPr>
              <w:t xml:space="preserve">като се </w:t>
            </w:r>
            <w:r>
              <w:rPr>
                <w:rFonts w:ascii="Times New Roman" w:eastAsia="Times New Roman" w:hAnsi="Times New Roman"/>
                <w:sz w:val="24"/>
                <w:szCs w:val="24"/>
                <w:lang w:val="bg-BG"/>
              </w:rPr>
              <w:t>определя</w:t>
            </w:r>
            <w:r w:rsidR="00403A82">
              <w:rPr>
                <w:rFonts w:ascii="Times New Roman" w:eastAsia="Times New Roman" w:hAnsi="Times New Roman"/>
                <w:sz w:val="24"/>
                <w:szCs w:val="24"/>
                <w:lang w:val="bg-BG"/>
              </w:rPr>
              <w:t xml:space="preserve"> „служебен </w:t>
            </w:r>
            <w:proofErr w:type="gramStart"/>
            <w:r w:rsidR="00403A82">
              <w:rPr>
                <w:rFonts w:ascii="Times New Roman" w:eastAsia="Times New Roman" w:hAnsi="Times New Roman"/>
                <w:sz w:val="24"/>
                <w:szCs w:val="24"/>
                <w:lang w:val="bg-BG"/>
              </w:rPr>
              <w:t>адрес“</w:t>
            </w:r>
            <w:proofErr w:type="gramEnd"/>
            <w:r w:rsidR="00403A82">
              <w:rPr>
                <w:rFonts w:ascii="Times New Roman" w:eastAsia="Times New Roman" w:hAnsi="Times New Roman"/>
                <w:sz w:val="24"/>
                <w:szCs w:val="24"/>
                <w:lang w:val="bg-BG"/>
              </w:rPr>
              <w:t xml:space="preserve">, на който да се извършва адресна регистрация на упоменатите </w:t>
            </w:r>
            <w:r w:rsidR="000E1375">
              <w:rPr>
                <w:rFonts w:ascii="Times New Roman" w:eastAsia="Times New Roman" w:hAnsi="Times New Roman"/>
                <w:sz w:val="24"/>
                <w:szCs w:val="24"/>
                <w:lang w:val="bg-BG"/>
              </w:rPr>
              <w:t xml:space="preserve">в </w:t>
            </w:r>
            <w:r w:rsidR="007D3DCC">
              <w:rPr>
                <w:rFonts w:ascii="Times New Roman" w:eastAsia="Times New Roman" w:hAnsi="Times New Roman"/>
                <w:sz w:val="24"/>
                <w:szCs w:val="24"/>
                <w:lang w:val="bg-BG"/>
              </w:rPr>
              <w:t>раздел 1</w:t>
            </w:r>
            <w:r w:rsidR="000E1375">
              <w:rPr>
                <w:rFonts w:ascii="Times New Roman" w:eastAsia="Times New Roman" w:hAnsi="Times New Roman"/>
                <w:sz w:val="24"/>
                <w:szCs w:val="24"/>
                <w:lang w:val="bg-BG"/>
              </w:rPr>
              <w:t xml:space="preserve"> „Проблем</w:t>
            </w:r>
            <w:r w:rsidR="007D3DCC">
              <w:rPr>
                <w:rFonts w:ascii="Times New Roman" w:eastAsia="Times New Roman" w:hAnsi="Times New Roman"/>
                <w:sz w:val="24"/>
                <w:szCs w:val="24"/>
                <w:lang w:val="bg-BG"/>
              </w:rPr>
              <w:t xml:space="preserve"> за решаване</w:t>
            </w:r>
            <w:r w:rsidR="000E1375">
              <w:rPr>
                <w:rFonts w:ascii="Times New Roman" w:eastAsia="Times New Roman" w:hAnsi="Times New Roman"/>
                <w:sz w:val="24"/>
                <w:szCs w:val="24"/>
                <w:lang w:val="bg-BG"/>
              </w:rPr>
              <w:t>“</w:t>
            </w:r>
            <w:r w:rsidR="00403A82">
              <w:rPr>
                <w:rFonts w:ascii="Times New Roman" w:eastAsia="Times New Roman" w:hAnsi="Times New Roman"/>
                <w:sz w:val="24"/>
                <w:szCs w:val="24"/>
                <w:lang w:val="bg-BG"/>
              </w:rPr>
              <w:t xml:space="preserve"> групи лица. </w:t>
            </w:r>
            <w:r w:rsidR="00755F8D">
              <w:rPr>
                <w:rFonts w:ascii="Times New Roman" w:eastAsia="Times New Roman" w:hAnsi="Times New Roman"/>
                <w:sz w:val="24"/>
                <w:szCs w:val="24"/>
                <w:lang w:val="bg-BG"/>
              </w:rPr>
              <w:t xml:space="preserve">В преходните и заключителните разпоредби на законопроекта е предвидена легална дефиниция за служебен адрес - </w:t>
            </w:r>
            <w:r w:rsidR="00755F8D" w:rsidRPr="00755F8D">
              <w:rPr>
                <w:rFonts w:ascii="Times New Roman" w:eastAsia="Times New Roman" w:hAnsi="Times New Roman" w:cs="Times New Roman"/>
                <w:bCs/>
                <w:iCs/>
                <w:sz w:val="24"/>
                <w:szCs w:val="24"/>
                <w:lang w:val="bg-BG"/>
              </w:rPr>
              <w:t>„</w:t>
            </w:r>
            <w:r w:rsidR="00755F8D" w:rsidRPr="00C70044">
              <w:rPr>
                <w:rFonts w:ascii="Times New Roman" w:eastAsia="Times New Roman" w:hAnsi="Times New Roman" w:cs="Times New Roman"/>
                <w:sz w:val="24"/>
                <w:szCs w:val="24"/>
                <w:lang w:val="bg-BG"/>
              </w:rPr>
              <w:t>Служебен адрес“ е адрес на недвижим имот – общинска собственост, определен от органа по 89, ал. 5 за извършване на служебна адресна регистрация</w:t>
            </w:r>
            <w:r w:rsidR="00755F8D" w:rsidRPr="00755F8D">
              <w:rPr>
                <w:rFonts w:ascii="Times New Roman" w:eastAsia="Times New Roman" w:hAnsi="Times New Roman" w:cs="Times New Roman"/>
                <w:sz w:val="24"/>
                <w:szCs w:val="24"/>
                <w:lang w:val="bg-BG"/>
              </w:rPr>
              <w:t xml:space="preserve"> по постоянен и настоящ адрес.“</w:t>
            </w:r>
          </w:p>
          <w:p w14:paraId="780284E7" w14:textId="77777777" w:rsidR="00076E63" w:rsidRPr="00076E63" w:rsidRDefault="00076E63" w:rsidP="00C70044">
            <w:pPr>
              <w:tabs>
                <w:tab w:val="left" w:pos="709"/>
              </w:tabs>
              <w:spacing w:after="0" w:line="276" w:lineRule="auto"/>
              <w:ind w:firstLine="708"/>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i/>
                <w:sz w:val="16"/>
                <w:szCs w:val="16"/>
                <w:lang w:val="bg-BG"/>
              </w:rPr>
              <w:t xml:space="preserve">Посочете </w:t>
            </w:r>
            <w:r w:rsidR="0060089B">
              <w:rPr>
                <w:rFonts w:ascii="Times New Roman" w:eastAsia="Times New Roman" w:hAnsi="Times New Roman" w:cs="Times New Roman"/>
                <w:i/>
                <w:sz w:val="16"/>
                <w:szCs w:val="16"/>
                <w:lang w:val="bg-BG"/>
              </w:rPr>
              <w:t xml:space="preserve">определените </w:t>
            </w:r>
            <w:r w:rsidRPr="00076E63">
              <w:rPr>
                <w:rFonts w:ascii="Times New Roman" w:eastAsia="Times New Roman" w:hAnsi="Times New Roman" w:cs="Times New Roman"/>
                <w:i/>
                <w:sz w:val="16"/>
                <w:szCs w:val="16"/>
                <w:lang w:val="bg-BG"/>
              </w:rPr>
              <w:t>цели</w:t>
            </w:r>
            <w:r w:rsidR="0060089B">
              <w:rPr>
                <w:rFonts w:ascii="Times New Roman" w:eastAsia="Times New Roman" w:hAnsi="Times New Roman" w:cs="Times New Roman"/>
                <w:i/>
                <w:sz w:val="16"/>
                <w:szCs w:val="16"/>
                <w:lang w:val="bg-BG"/>
              </w:rPr>
              <w:t xml:space="preserve"> </w:t>
            </w:r>
            <w:r w:rsidRPr="00076E63">
              <w:rPr>
                <w:rFonts w:ascii="Times New Roman" w:eastAsia="Times New Roman" w:hAnsi="Times New Roman" w:cs="Times New Roman"/>
                <w:i/>
                <w:sz w:val="16"/>
                <w:szCs w:val="16"/>
                <w:lang w:val="bg-BG"/>
              </w:rPr>
              <w:t>за решаване на проблем</w:t>
            </w:r>
            <w:r w:rsidR="0060089B">
              <w:rPr>
                <w:rFonts w:ascii="Times New Roman" w:eastAsia="Times New Roman" w:hAnsi="Times New Roman" w:cs="Times New Roman"/>
                <w:i/>
                <w:sz w:val="16"/>
                <w:szCs w:val="16"/>
                <w:lang w:val="bg-BG"/>
              </w:rPr>
              <w:t>а/</w:t>
            </w:r>
            <w:r w:rsidR="009D4DA5">
              <w:rPr>
                <w:rFonts w:ascii="Times New Roman" w:eastAsia="Times New Roman" w:hAnsi="Times New Roman" w:cs="Times New Roman"/>
                <w:i/>
                <w:sz w:val="16"/>
                <w:szCs w:val="16"/>
                <w:lang w:val="bg-BG"/>
              </w:rPr>
              <w:t>проблем</w:t>
            </w:r>
            <w:r w:rsidRPr="00076E63">
              <w:rPr>
                <w:rFonts w:ascii="Times New Roman" w:eastAsia="Times New Roman" w:hAnsi="Times New Roman" w:cs="Times New Roman"/>
                <w:i/>
                <w:sz w:val="16"/>
                <w:szCs w:val="16"/>
                <w:lang w:val="bg-BG"/>
              </w:rPr>
              <w:t>и</w:t>
            </w:r>
            <w:r w:rsidR="0060089B">
              <w:rPr>
                <w:rFonts w:ascii="Times New Roman" w:eastAsia="Times New Roman" w:hAnsi="Times New Roman" w:cs="Times New Roman"/>
                <w:i/>
                <w:sz w:val="16"/>
                <w:szCs w:val="16"/>
                <w:lang w:val="bg-BG"/>
              </w:rPr>
              <w:t>те</w:t>
            </w:r>
            <w:r w:rsidRPr="00076E63">
              <w:rPr>
                <w:rFonts w:ascii="Times New Roman" w:eastAsia="Times New Roman" w:hAnsi="Times New Roman" w:cs="Times New Roman"/>
                <w:i/>
                <w:sz w:val="16"/>
                <w:szCs w:val="16"/>
                <w:lang w:val="bg-BG"/>
              </w:rPr>
              <w:t xml:space="preserve">, по възможно най-конкретен и измерим начин, включително индикативен график за тяхното постигане. Целите е необходимо да </w:t>
            </w:r>
            <w:r w:rsidR="0060089B">
              <w:rPr>
                <w:rFonts w:ascii="Times New Roman" w:eastAsia="Times New Roman" w:hAnsi="Times New Roman" w:cs="Times New Roman"/>
                <w:i/>
                <w:sz w:val="16"/>
                <w:szCs w:val="16"/>
                <w:lang w:val="bg-BG"/>
              </w:rPr>
              <w:t xml:space="preserve">са насочени към решаването на </w:t>
            </w:r>
            <w:r w:rsidRPr="00076E63">
              <w:rPr>
                <w:rFonts w:ascii="Times New Roman" w:eastAsia="Times New Roman" w:hAnsi="Times New Roman" w:cs="Times New Roman"/>
                <w:i/>
                <w:sz w:val="16"/>
                <w:szCs w:val="16"/>
                <w:lang w:val="bg-BG"/>
              </w:rPr>
              <w:t>проблем</w:t>
            </w:r>
            <w:r w:rsidR="0060089B">
              <w:rPr>
                <w:rFonts w:ascii="Times New Roman" w:eastAsia="Times New Roman" w:hAnsi="Times New Roman" w:cs="Times New Roman"/>
                <w:i/>
                <w:sz w:val="16"/>
                <w:szCs w:val="16"/>
                <w:lang w:val="bg-BG"/>
              </w:rPr>
              <w:t>а/</w:t>
            </w:r>
            <w:r w:rsidR="009D4DA5">
              <w:rPr>
                <w:rFonts w:ascii="Times New Roman" w:eastAsia="Times New Roman" w:hAnsi="Times New Roman" w:cs="Times New Roman"/>
                <w:i/>
                <w:sz w:val="16"/>
                <w:szCs w:val="16"/>
                <w:lang w:val="bg-BG"/>
              </w:rPr>
              <w:t>проблем</w:t>
            </w:r>
            <w:r w:rsidRPr="00076E63">
              <w:rPr>
                <w:rFonts w:ascii="Times New Roman" w:eastAsia="Times New Roman" w:hAnsi="Times New Roman" w:cs="Times New Roman"/>
                <w:i/>
                <w:sz w:val="16"/>
                <w:szCs w:val="16"/>
                <w:lang w:val="bg-BG"/>
              </w:rPr>
              <w:t>и</w:t>
            </w:r>
            <w:r w:rsidR="0060089B">
              <w:rPr>
                <w:rFonts w:ascii="Times New Roman" w:eastAsia="Times New Roman" w:hAnsi="Times New Roman" w:cs="Times New Roman"/>
                <w:i/>
                <w:sz w:val="16"/>
                <w:szCs w:val="16"/>
                <w:lang w:val="bg-BG"/>
              </w:rPr>
              <w:t>те</w:t>
            </w:r>
            <w:r w:rsidRPr="00076E63">
              <w:rPr>
                <w:rFonts w:ascii="Times New Roman" w:eastAsia="Times New Roman" w:hAnsi="Times New Roman" w:cs="Times New Roman"/>
                <w:i/>
                <w:sz w:val="16"/>
                <w:szCs w:val="16"/>
                <w:lang w:val="bg-BG"/>
              </w:rPr>
              <w:t xml:space="preserve"> и да съответстват на действащ</w:t>
            </w:r>
            <w:r w:rsidR="0078311F">
              <w:rPr>
                <w:rFonts w:ascii="Times New Roman" w:eastAsia="Times New Roman" w:hAnsi="Times New Roman" w:cs="Times New Roman"/>
                <w:i/>
                <w:sz w:val="16"/>
                <w:szCs w:val="16"/>
                <w:lang w:val="bg-BG"/>
              </w:rPr>
              <w:t>ите</w:t>
            </w:r>
            <w:r w:rsidRPr="00076E63">
              <w:rPr>
                <w:rFonts w:ascii="Times New Roman" w:eastAsia="Times New Roman" w:hAnsi="Times New Roman" w:cs="Times New Roman"/>
                <w:i/>
                <w:sz w:val="16"/>
                <w:szCs w:val="16"/>
                <w:lang w:val="bg-BG"/>
              </w:rPr>
              <w:t xml:space="preserve"> стратегическ</w:t>
            </w:r>
            <w:r w:rsidR="0078311F">
              <w:rPr>
                <w:rFonts w:ascii="Times New Roman" w:eastAsia="Times New Roman" w:hAnsi="Times New Roman" w:cs="Times New Roman"/>
                <w:i/>
                <w:sz w:val="16"/>
                <w:szCs w:val="16"/>
                <w:lang w:val="bg-BG"/>
              </w:rPr>
              <w:t>и документи</w:t>
            </w:r>
            <w:r w:rsidRPr="00076E63">
              <w:rPr>
                <w:rFonts w:ascii="Times New Roman" w:eastAsia="Times New Roman" w:hAnsi="Times New Roman" w:cs="Times New Roman"/>
                <w:i/>
                <w:sz w:val="16"/>
                <w:szCs w:val="16"/>
                <w:lang w:val="bg-BG"/>
              </w:rPr>
              <w:t>.</w:t>
            </w:r>
          </w:p>
        </w:tc>
      </w:tr>
      <w:tr w:rsidR="00076E63" w:rsidRPr="003C124D" w14:paraId="6995B8A3" w14:textId="77777777" w:rsidTr="00C93DF1">
        <w:tc>
          <w:tcPr>
            <w:tcW w:w="10266" w:type="dxa"/>
            <w:gridSpan w:val="3"/>
          </w:tcPr>
          <w:p w14:paraId="1CDB110C" w14:textId="77777777" w:rsidR="00076E63" w:rsidRPr="00076E63" w:rsidRDefault="00076E63" w:rsidP="00076E63">
            <w:pPr>
              <w:spacing w:before="120" w:after="120" w:line="24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 xml:space="preserve">3. </w:t>
            </w:r>
            <w:r w:rsidR="007108A0">
              <w:rPr>
                <w:rFonts w:ascii="Times New Roman" w:eastAsia="Times New Roman" w:hAnsi="Times New Roman" w:cs="Times New Roman"/>
                <w:b/>
                <w:sz w:val="24"/>
                <w:szCs w:val="24"/>
                <w:lang w:val="bg-BG"/>
              </w:rPr>
              <w:t>З</w:t>
            </w:r>
            <w:r w:rsidRPr="00076E63">
              <w:rPr>
                <w:rFonts w:ascii="Times New Roman" w:eastAsia="Times New Roman" w:hAnsi="Times New Roman" w:cs="Times New Roman"/>
                <w:b/>
                <w:sz w:val="24"/>
                <w:szCs w:val="24"/>
                <w:lang w:val="bg-BG"/>
              </w:rPr>
              <w:t>а</w:t>
            </w:r>
            <w:r w:rsidR="00E653D3">
              <w:rPr>
                <w:rFonts w:ascii="Times New Roman" w:eastAsia="Times New Roman" w:hAnsi="Times New Roman" w:cs="Times New Roman"/>
                <w:b/>
                <w:sz w:val="24"/>
                <w:szCs w:val="24"/>
                <w:lang w:val="bg-BG"/>
              </w:rPr>
              <w:t>интересовани</w:t>
            </w:r>
            <w:r w:rsidRPr="00076E63">
              <w:rPr>
                <w:rFonts w:ascii="Times New Roman" w:eastAsia="Times New Roman" w:hAnsi="Times New Roman" w:cs="Times New Roman"/>
                <w:b/>
                <w:sz w:val="24"/>
                <w:szCs w:val="24"/>
                <w:lang w:val="bg-BG"/>
              </w:rPr>
              <w:t xml:space="preserve"> страни: </w:t>
            </w:r>
          </w:p>
          <w:p w14:paraId="1B29BFA5" w14:textId="77777777" w:rsidR="002C1FAC" w:rsidRPr="001B6E79" w:rsidRDefault="002C1FAC" w:rsidP="002C1FAC">
            <w:pPr>
              <w:spacing w:before="120" w:after="120" w:line="240" w:lineRule="auto"/>
              <w:jc w:val="both"/>
              <w:rPr>
                <w:rFonts w:ascii="Times New Roman" w:eastAsia="Times New Roman" w:hAnsi="Times New Roman" w:cs="Times New Roman"/>
                <w:sz w:val="24"/>
                <w:szCs w:val="24"/>
                <w:lang w:val="bg-BG"/>
              </w:rPr>
            </w:pPr>
            <w:r w:rsidRPr="001B6E79">
              <w:rPr>
                <w:rFonts w:ascii="Times New Roman" w:eastAsia="Times New Roman" w:hAnsi="Times New Roman" w:cs="Times New Roman"/>
                <w:sz w:val="24"/>
                <w:szCs w:val="24"/>
                <w:lang w:val="bg-BG"/>
              </w:rPr>
              <w:t>Като заинтересовани страни могат да бъдат определени следните основни групи:</w:t>
            </w:r>
          </w:p>
          <w:p w14:paraId="2BA9DEF4" w14:textId="77777777" w:rsidR="004D1A22" w:rsidRDefault="004D1A22" w:rsidP="002C1FAC">
            <w:pPr>
              <w:spacing w:before="120" w:after="120" w:line="240" w:lineRule="auto"/>
              <w:jc w:val="both"/>
              <w:rPr>
                <w:rFonts w:ascii="Times New Roman" w:eastAsia="Times New Roman" w:hAnsi="Times New Roman" w:cs="Times New Roman"/>
                <w:sz w:val="24"/>
                <w:szCs w:val="24"/>
                <w:lang w:val="bg-BG"/>
              </w:rPr>
            </w:pPr>
            <w:r w:rsidRPr="001B6E79">
              <w:rPr>
                <w:rFonts w:ascii="Times New Roman" w:eastAsia="Times New Roman" w:hAnsi="Times New Roman" w:cs="Times New Roman"/>
                <w:sz w:val="24"/>
                <w:szCs w:val="24"/>
                <w:lang w:val="bg-BG"/>
              </w:rPr>
              <w:t>Физически лица</w:t>
            </w:r>
            <w:r>
              <w:rPr>
                <w:rFonts w:ascii="Times New Roman" w:eastAsia="Times New Roman" w:hAnsi="Times New Roman" w:cs="Times New Roman"/>
                <w:sz w:val="24"/>
                <w:szCs w:val="24"/>
                <w:lang w:val="bg-BG"/>
              </w:rPr>
              <w:t>, подлежащи на вписване в регистъра на населението</w:t>
            </w:r>
            <w:r w:rsidR="00972E6E">
              <w:rPr>
                <w:rFonts w:ascii="Times New Roman" w:eastAsia="Times New Roman" w:hAnsi="Times New Roman" w:cs="Times New Roman"/>
                <w:sz w:val="24"/>
                <w:szCs w:val="24"/>
                <w:lang w:val="bg-BG"/>
              </w:rPr>
              <w:t xml:space="preserve"> – български граждани, чиято адресна регистрация е била заличена, български граждани, които нямат недвижим имот, български граждани, живеещи в чужбина, които нямат недвижим имот в Република България</w:t>
            </w:r>
            <w:r>
              <w:rPr>
                <w:rFonts w:ascii="Times New Roman" w:eastAsia="Times New Roman" w:hAnsi="Times New Roman" w:cs="Times New Roman"/>
                <w:sz w:val="24"/>
                <w:szCs w:val="24"/>
                <w:lang w:val="bg-BG"/>
              </w:rPr>
              <w:t>.</w:t>
            </w:r>
          </w:p>
          <w:p w14:paraId="2EDB1175" w14:textId="6639A9CA" w:rsidR="002C1FAC" w:rsidRPr="001B6E79" w:rsidRDefault="002C1FAC" w:rsidP="00FB163F">
            <w:pPr>
              <w:spacing w:before="120" w:after="120" w:line="240" w:lineRule="auto"/>
              <w:jc w:val="both"/>
              <w:rPr>
                <w:rFonts w:ascii="Times New Roman" w:eastAsia="Times New Roman" w:hAnsi="Times New Roman" w:cs="Times New Roman"/>
                <w:sz w:val="24"/>
                <w:szCs w:val="24"/>
                <w:lang w:val="bg-BG"/>
              </w:rPr>
            </w:pPr>
            <w:r w:rsidRPr="001B6E79">
              <w:rPr>
                <w:rFonts w:ascii="Times New Roman" w:eastAsia="Times New Roman" w:hAnsi="Times New Roman" w:cs="Times New Roman"/>
                <w:sz w:val="24"/>
                <w:szCs w:val="24"/>
                <w:lang w:val="bg-BG"/>
              </w:rPr>
              <w:t>Централни и териториални администрации:</w:t>
            </w:r>
            <w:r w:rsidR="00FB163F">
              <w:rPr>
                <w:rFonts w:ascii="Times New Roman" w:eastAsia="Times New Roman" w:hAnsi="Times New Roman" w:cs="Times New Roman"/>
                <w:sz w:val="24"/>
                <w:szCs w:val="24"/>
                <w:lang w:val="bg-BG"/>
              </w:rPr>
              <w:t xml:space="preserve"> </w:t>
            </w:r>
            <w:r w:rsidR="0067048F">
              <w:rPr>
                <w:rFonts w:ascii="Times New Roman" w:eastAsia="Times New Roman" w:hAnsi="Times New Roman" w:cs="Times New Roman"/>
                <w:sz w:val="24"/>
                <w:szCs w:val="24"/>
                <w:lang w:val="bg-BG"/>
              </w:rPr>
              <w:t>Министерство на вътрешните работи, дирекция „Български документи за самоличност</w:t>
            </w:r>
            <w:r w:rsidR="00FB163F">
              <w:rPr>
                <w:rFonts w:ascii="Times New Roman" w:eastAsia="Times New Roman" w:hAnsi="Times New Roman" w:cs="Times New Roman"/>
                <w:sz w:val="24"/>
                <w:szCs w:val="24"/>
                <w:lang w:val="bg-BG"/>
              </w:rPr>
              <w:t xml:space="preserve">“, </w:t>
            </w:r>
            <w:r w:rsidR="00A052BA">
              <w:rPr>
                <w:rFonts w:ascii="Times New Roman" w:eastAsia="Times New Roman" w:hAnsi="Times New Roman" w:cs="Times New Roman"/>
                <w:sz w:val="24"/>
                <w:szCs w:val="24"/>
                <w:lang w:val="bg-BG"/>
              </w:rPr>
              <w:t xml:space="preserve">общинските администрации, </w:t>
            </w:r>
            <w:r w:rsidR="00FB163F">
              <w:rPr>
                <w:rFonts w:ascii="Times New Roman" w:eastAsia="Times New Roman" w:hAnsi="Times New Roman" w:cs="Times New Roman"/>
                <w:sz w:val="24"/>
                <w:szCs w:val="24"/>
                <w:lang w:val="bg-BG"/>
              </w:rPr>
              <w:t>както</w:t>
            </w:r>
            <w:r w:rsidR="0067048F">
              <w:rPr>
                <w:rFonts w:ascii="Times New Roman" w:eastAsia="Times New Roman" w:hAnsi="Times New Roman" w:cs="Times New Roman"/>
                <w:sz w:val="24"/>
                <w:szCs w:val="24"/>
                <w:lang w:val="bg-BG"/>
              </w:rPr>
              <w:t xml:space="preserve"> и всички </w:t>
            </w:r>
            <w:r w:rsidR="00FB163F">
              <w:rPr>
                <w:rFonts w:ascii="Times New Roman" w:eastAsia="Times New Roman" w:hAnsi="Times New Roman" w:cs="Times New Roman"/>
                <w:sz w:val="24"/>
                <w:szCs w:val="24"/>
                <w:lang w:val="bg-BG"/>
              </w:rPr>
              <w:t>а</w:t>
            </w:r>
            <w:proofErr w:type="spellStart"/>
            <w:r w:rsidR="00FB163F" w:rsidRPr="00FB163F">
              <w:rPr>
                <w:rFonts w:ascii="Times New Roman" w:eastAsia="Times New Roman" w:hAnsi="Times New Roman" w:cs="Times New Roman"/>
                <w:sz w:val="24"/>
                <w:szCs w:val="24"/>
              </w:rPr>
              <w:t>дминистративни</w:t>
            </w:r>
            <w:proofErr w:type="spellEnd"/>
            <w:r w:rsidR="00FB163F" w:rsidRPr="00FB163F">
              <w:rPr>
                <w:rFonts w:ascii="Times New Roman" w:eastAsia="Times New Roman" w:hAnsi="Times New Roman" w:cs="Times New Roman"/>
                <w:sz w:val="24"/>
                <w:szCs w:val="24"/>
              </w:rPr>
              <w:t xml:space="preserve"> </w:t>
            </w:r>
            <w:proofErr w:type="spellStart"/>
            <w:r w:rsidR="00FB163F" w:rsidRPr="00FB163F">
              <w:rPr>
                <w:rFonts w:ascii="Times New Roman" w:eastAsia="Times New Roman" w:hAnsi="Times New Roman" w:cs="Times New Roman"/>
                <w:sz w:val="24"/>
                <w:szCs w:val="24"/>
              </w:rPr>
              <w:t>органи</w:t>
            </w:r>
            <w:proofErr w:type="spellEnd"/>
            <w:r w:rsidR="00FB163F" w:rsidRPr="00FB163F">
              <w:rPr>
                <w:rFonts w:ascii="Times New Roman" w:eastAsia="Times New Roman" w:hAnsi="Times New Roman" w:cs="Times New Roman"/>
                <w:sz w:val="24"/>
                <w:szCs w:val="24"/>
              </w:rPr>
              <w:t xml:space="preserve">, </w:t>
            </w:r>
            <w:proofErr w:type="spellStart"/>
            <w:r w:rsidR="00FB163F" w:rsidRPr="00FB163F">
              <w:rPr>
                <w:rFonts w:ascii="Times New Roman" w:eastAsia="Times New Roman" w:hAnsi="Times New Roman" w:cs="Times New Roman"/>
                <w:sz w:val="24"/>
                <w:szCs w:val="24"/>
              </w:rPr>
              <w:t>лицата</w:t>
            </w:r>
            <w:proofErr w:type="spellEnd"/>
            <w:r w:rsidR="00FB163F" w:rsidRPr="00FB163F">
              <w:rPr>
                <w:rFonts w:ascii="Times New Roman" w:eastAsia="Times New Roman" w:hAnsi="Times New Roman" w:cs="Times New Roman"/>
                <w:sz w:val="24"/>
                <w:szCs w:val="24"/>
              </w:rPr>
              <w:t xml:space="preserve">, </w:t>
            </w:r>
            <w:proofErr w:type="spellStart"/>
            <w:r w:rsidR="00FB163F" w:rsidRPr="00FB163F">
              <w:rPr>
                <w:rFonts w:ascii="Times New Roman" w:eastAsia="Times New Roman" w:hAnsi="Times New Roman" w:cs="Times New Roman"/>
                <w:sz w:val="24"/>
                <w:szCs w:val="24"/>
              </w:rPr>
              <w:t>осъществяващи</w:t>
            </w:r>
            <w:proofErr w:type="spellEnd"/>
            <w:r w:rsidR="00FB163F" w:rsidRPr="00FB163F">
              <w:rPr>
                <w:rFonts w:ascii="Times New Roman" w:eastAsia="Times New Roman" w:hAnsi="Times New Roman" w:cs="Times New Roman"/>
                <w:sz w:val="24"/>
                <w:szCs w:val="24"/>
              </w:rPr>
              <w:t xml:space="preserve"> </w:t>
            </w:r>
            <w:proofErr w:type="spellStart"/>
            <w:r w:rsidR="00FB163F" w:rsidRPr="00FB163F">
              <w:rPr>
                <w:rFonts w:ascii="Times New Roman" w:eastAsia="Times New Roman" w:hAnsi="Times New Roman" w:cs="Times New Roman"/>
                <w:sz w:val="24"/>
                <w:szCs w:val="24"/>
              </w:rPr>
              <w:t>публични</w:t>
            </w:r>
            <w:proofErr w:type="spellEnd"/>
            <w:r w:rsidR="00FB163F" w:rsidRPr="00FB163F">
              <w:rPr>
                <w:rFonts w:ascii="Times New Roman" w:eastAsia="Times New Roman" w:hAnsi="Times New Roman" w:cs="Times New Roman"/>
                <w:sz w:val="24"/>
                <w:szCs w:val="24"/>
              </w:rPr>
              <w:t xml:space="preserve"> </w:t>
            </w:r>
            <w:proofErr w:type="spellStart"/>
            <w:r w:rsidR="00FB163F" w:rsidRPr="00FB163F">
              <w:rPr>
                <w:rFonts w:ascii="Times New Roman" w:eastAsia="Times New Roman" w:hAnsi="Times New Roman" w:cs="Times New Roman"/>
                <w:sz w:val="24"/>
                <w:szCs w:val="24"/>
              </w:rPr>
              <w:t>функции</w:t>
            </w:r>
            <w:proofErr w:type="spellEnd"/>
            <w:r w:rsidR="00FB163F" w:rsidRPr="00FB163F">
              <w:rPr>
                <w:rFonts w:ascii="Times New Roman" w:eastAsia="Times New Roman" w:hAnsi="Times New Roman" w:cs="Times New Roman"/>
                <w:sz w:val="24"/>
                <w:szCs w:val="24"/>
              </w:rPr>
              <w:t xml:space="preserve">, и </w:t>
            </w:r>
            <w:proofErr w:type="spellStart"/>
            <w:r w:rsidR="00FB163F" w:rsidRPr="00FB163F">
              <w:rPr>
                <w:rFonts w:ascii="Times New Roman" w:eastAsia="Times New Roman" w:hAnsi="Times New Roman" w:cs="Times New Roman"/>
                <w:sz w:val="24"/>
                <w:szCs w:val="24"/>
              </w:rPr>
              <w:t>организациите</w:t>
            </w:r>
            <w:proofErr w:type="spellEnd"/>
            <w:r w:rsidR="00FB163F" w:rsidRPr="00FB163F">
              <w:rPr>
                <w:rFonts w:ascii="Times New Roman" w:eastAsia="Times New Roman" w:hAnsi="Times New Roman" w:cs="Times New Roman"/>
                <w:sz w:val="24"/>
                <w:szCs w:val="24"/>
              </w:rPr>
              <w:t xml:space="preserve">, </w:t>
            </w:r>
            <w:proofErr w:type="spellStart"/>
            <w:r w:rsidR="00FB163F" w:rsidRPr="00FB163F">
              <w:rPr>
                <w:rFonts w:ascii="Times New Roman" w:eastAsia="Times New Roman" w:hAnsi="Times New Roman" w:cs="Times New Roman"/>
                <w:sz w:val="24"/>
                <w:szCs w:val="24"/>
              </w:rPr>
              <w:t>предоставящи</w:t>
            </w:r>
            <w:proofErr w:type="spellEnd"/>
            <w:r w:rsidR="00FB163F" w:rsidRPr="00FB163F">
              <w:rPr>
                <w:rFonts w:ascii="Times New Roman" w:eastAsia="Times New Roman" w:hAnsi="Times New Roman" w:cs="Times New Roman"/>
                <w:sz w:val="24"/>
                <w:szCs w:val="24"/>
              </w:rPr>
              <w:t xml:space="preserve"> </w:t>
            </w:r>
            <w:proofErr w:type="spellStart"/>
            <w:r w:rsidR="00FB163F" w:rsidRPr="00FB163F">
              <w:rPr>
                <w:rFonts w:ascii="Times New Roman" w:eastAsia="Times New Roman" w:hAnsi="Times New Roman" w:cs="Times New Roman"/>
                <w:sz w:val="24"/>
                <w:szCs w:val="24"/>
              </w:rPr>
              <w:t>обществени</w:t>
            </w:r>
            <w:proofErr w:type="spellEnd"/>
            <w:r w:rsidR="00FB163F" w:rsidRPr="00FB163F">
              <w:rPr>
                <w:rFonts w:ascii="Times New Roman" w:eastAsia="Times New Roman" w:hAnsi="Times New Roman" w:cs="Times New Roman"/>
                <w:sz w:val="24"/>
                <w:szCs w:val="24"/>
              </w:rPr>
              <w:t xml:space="preserve"> </w:t>
            </w:r>
            <w:proofErr w:type="spellStart"/>
            <w:r w:rsidR="00FB163F" w:rsidRPr="00FB163F">
              <w:rPr>
                <w:rFonts w:ascii="Times New Roman" w:eastAsia="Times New Roman" w:hAnsi="Times New Roman" w:cs="Times New Roman"/>
                <w:sz w:val="24"/>
                <w:szCs w:val="24"/>
              </w:rPr>
              <w:t>услуги</w:t>
            </w:r>
            <w:proofErr w:type="spellEnd"/>
            <w:r w:rsidR="00FB163F">
              <w:rPr>
                <w:rFonts w:ascii="Times New Roman" w:eastAsia="Times New Roman" w:hAnsi="Times New Roman" w:cs="Times New Roman"/>
                <w:sz w:val="24"/>
                <w:szCs w:val="24"/>
                <w:lang w:val="bg-BG"/>
              </w:rPr>
              <w:t>.</w:t>
            </w:r>
          </w:p>
          <w:p w14:paraId="25396EAD" w14:textId="77777777" w:rsidR="00076E63" w:rsidRPr="00FB163F" w:rsidRDefault="00FB163F" w:rsidP="005A0C5C">
            <w:pPr>
              <w:spacing w:before="120" w:after="120" w:line="240" w:lineRule="auto"/>
              <w:jc w:val="both"/>
              <w:rPr>
                <w:rFonts w:ascii="Times New Roman" w:eastAsia="Times New Roman" w:hAnsi="Times New Roman" w:cs="Times New Roman"/>
                <w:sz w:val="24"/>
                <w:szCs w:val="24"/>
                <w:lang w:val="bg-BG"/>
              </w:rPr>
            </w:pPr>
            <w:r w:rsidRPr="00FB163F">
              <w:rPr>
                <w:rFonts w:ascii="Times New Roman" w:eastAsia="Times New Roman" w:hAnsi="Times New Roman" w:cs="Times New Roman"/>
                <w:sz w:val="24"/>
                <w:szCs w:val="24"/>
                <w:lang w:val="bg-BG"/>
              </w:rPr>
              <w:t>Органите на съдебната власт.</w:t>
            </w:r>
          </w:p>
          <w:p w14:paraId="2757AD07" w14:textId="77777777" w:rsidR="00076E63" w:rsidRPr="00076E63" w:rsidRDefault="00076E63" w:rsidP="009D4DA5">
            <w:pPr>
              <w:spacing w:after="120" w:line="240" w:lineRule="auto"/>
              <w:jc w:val="center"/>
              <w:rPr>
                <w:rFonts w:ascii="Times New Roman" w:eastAsia="Times New Roman" w:hAnsi="Times New Roman" w:cs="Times New Roman"/>
                <w:b/>
                <w:sz w:val="24"/>
                <w:szCs w:val="24"/>
                <w:lang w:val="bg-BG"/>
              </w:rPr>
            </w:pPr>
            <w:r w:rsidRPr="00076E63">
              <w:rPr>
                <w:rFonts w:ascii="Times New Roman" w:eastAsia="Times New Roman" w:hAnsi="Times New Roman" w:cs="Times New Roman"/>
                <w:i/>
                <w:sz w:val="16"/>
                <w:szCs w:val="16"/>
                <w:lang w:val="bg-BG"/>
              </w:rPr>
              <w:t>Посочете всички потенциални за</w:t>
            </w:r>
            <w:r w:rsidR="00E653D3">
              <w:rPr>
                <w:rFonts w:ascii="Times New Roman" w:eastAsia="Times New Roman" w:hAnsi="Times New Roman" w:cs="Times New Roman"/>
                <w:i/>
                <w:sz w:val="16"/>
                <w:szCs w:val="16"/>
                <w:lang w:val="bg-BG"/>
              </w:rPr>
              <w:t>интересовани</w:t>
            </w:r>
            <w:r w:rsidRPr="00076E63">
              <w:rPr>
                <w:rFonts w:ascii="Times New Roman" w:eastAsia="Times New Roman" w:hAnsi="Times New Roman" w:cs="Times New Roman"/>
                <w:i/>
                <w:sz w:val="16"/>
                <w:szCs w:val="16"/>
                <w:lang w:val="bg-BG"/>
              </w:rPr>
              <w:t xml:space="preserve"> </w:t>
            </w:r>
            <w:r w:rsidR="0060089B">
              <w:rPr>
                <w:rFonts w:ascii="Times New Roman" w:eastAsia="Times New Roman" w:hAnsi="Times New Roman" w:cs="Times New Roman"/>
                <w:i/>
                <w:sz w:val="16"/>
                <w:szCs w:val="16"/>
                <w:lang w:val="bg-BG"/>
              </w:rPr>
              <w:t>страни/</w:t>
            </w:r>
            <w:r w:rsidR="0060089B" w:rsidRPr="0060089B">
              <w:rPr>
                <w:rFonts w:ascii="Times New Roman" w:eastAsia="Times New Roman" w:hAnsi="Times New Roman" w:cs="Times New Roman"/>
                <w:i/>
                <w:sz w:val="16"/>
                <w:szCs w:val="16"/>
                <w:lang w:val="bg-BG"/>
              </w:rPr>
              <w:t>груп</w:t>
            </w:r>
            <w:r w:rsidR="0060089B">
              <w:rPr>
                <w:rFonts w:ascii="Times New Roman" w:eastAsia="Times New Roman" w:hAnsi="Times New Roman" w:cs="Times New Roman"/>
                <w:i/>
                <w:sz w:val="16"/>
                <w:szCs w:val="16"/>
                <w:lang w:val="bg-BG"/>
              </w:rPr>
              <w:t>и</w:t>
            </w:r>
            <w:r w:rsidR="0060089B" w:rsidRPr="0060089B">
              <w:rPr>
                <w:rFonts w:ascii="Times New Roman" w:eastAsia="Times New Roman" w:hAnsi="Times New Roman" w:cs="Times New Roman"/>
                <w:i/>
                <w:sz w:val="16"/>
                <w:szCs w:val="16"/>
                <w:lang w:val="bg-BG"/>
              </w:rPr>
              <w:t xml:space="preserve"> заинтересовани страни </w:t>
            </w:r>
            <w:r w:rsidRPr="00076E63">
              <w:rPr>
                <w:rFonts w:ascii="Times New Roman" w:eastAsia="Times New Roman" w:hAnsi="Times New Roman" w:cs="Times New Roman"/>
                <w:i/>
                <w:sz w:val="16"/>
                <w:szCs w:val="16"/>
                <w:lang w:val="bg-BG"/>
              </w:rPr>
              <w:t>(в рамките на процеса по извършване на частичната предварителна частична оценка на въздействието</w:t>
            </w:r>
            <w:r w:rsidR="00E653D3">
              <w:rPr>
                <w:rFonts w:ascii="Times New Roman" w:eastAsia="Times New Roman" w:hAnsi="Times New Roman" w:cs="Times New Roman"/>
                <w:i/>
                <w:sz w:val="16"/>
                <w:szCs w:val="16"/>
                <w:lang w:val="bg-BG"/>
              </w:rPr>
              <w:t xml:space="preserve"> и/или </w:t>
            </w:r>
            <w:r w:rsidRPr="00076E63">
              <w:rPr>
                <w:rFonts w:ascii="Times New Roman" w:eastAsia="Times New Roman" w:hAnsi="Times New Roman" w:cs="Times New Roman"/>
                <w:i/>
                <w:sz w:val="16"/>
                <w:szCs w:val="16"/>
                <w:lang w:val="bg-BG"/>
              </w:rPr>
              <w:t>при обществените консултации по чл. 26 от Закона за нормативните актове), върху които предложени</w:t>
            </w:r>
            <w:r w:rsidR="0060089B">
              <w:rPr>
                <w:rFonts w:ascii="Times New Roman" w:eastAsia="Times New Roman" w:hAnsi="Times New Roman" w:cs="Times New Roman"/>
                <w:i/>
                <w:sz w:val="16"/>
                <w:szCs w:val="16"/>
                <w:lang w:val="bg-BG"/>
              </w:rPr>
              <w:t>я</w:t>
            </w:r>
            <w:r w:rsidRPr="00076E63">
              <w:rPr>
                <w:rFonts w:ascii="Times New Roman" w:eastAsia="Times New Roman" w:hAnsi="Times New Roman" w:cs="Times New Roman"/>
                <w:i/>
                <w:sz w:val="16"/>
                <w:szCs w:val="16"/>
                <w:lang w:val="bg-BG"/>
              </w:rPr>
              <w:t>т</w:t>
            </w:r>
            <w:r w:rsidR="0060089B">
              <w:rPr>
                <w:rFonts w:ascii="Times New Roman" w:eastAsia="Times New Roman" w:hAnsi="Times New Roman" w:cs="Times New Roman"/>
                <w:i/>
                <w:sz w:val="16"/>
                <w:szCs w:val="16"/>
                <w:lang w:val="bg-BG"/>
              </w:rPr>
              <w:t>а</w:t>
            </w:r>
            <w:r w:rsidRPr="00076E63">
              <w:rPr>
                <w:rFonts w:ascii="Times New Roman" w:eastAsia="Times New Roman" w:hAnsi="Times New Roman" w:cs="Times New Roman"/>
                <w:i/>
                <w:sz w:val="16"/>
                <w:szCs w:val="16"/>
                <w:lang w:val="bg-BG"/>
              </w:rPr>
              <w:t xml:space="preserve"> ще окаж</w:t>
            </w:r>
            <w:r w:rsidR="0060089B">
              <w:rPr>
                <w:rFonts w:ascii="Times New Roman" w:eastAsia="Times New Roman" w:hAnsi="Times New Roman" w:cs="Times New Roman"/>
                <w:i/>
                <w:sz w:val="16"/>
                <w:szCs w:val="16"/>
                <w:lang w:val="bg-BG"/>
              </w:rPr>
              <w:t>ат</w:t>
            </w:r>
            <w:r w:rsidRPr="00076E63">
              <w:rPr>
                <w:rFonts w:ascii="Times New Roman" w:eastAsia="Times New Roman" w:hAnsi="Times New Roman" w:cs="Times New Roman"/>
                <w:i/>
                <w:sz w:val="16"/>
                <w:szCs w:val="16"/>
                <w:lang w:val="bg-BG"/>
              </w:rPr>
              <w:t xml:space="preserve"> пряко или косвено въздействие (бизнес в дадена област/всички предприемачи, неправителствени организации, граждани/техни представители, държавни органи/общини и др.).</w:t>
            </w:r>
          </w:p>
        </w:tc>
      </w:tr>
      <w:tr w:rsidR="00076E63" w:rsidRPr="003C124D" w14:paraId="3A0FF0A9" w14:textId="77777777" w:rsidTr="00C93DF1">
        <w:tc>
          <w:tcPr>
            <w:tcW w:w="10266" w:type="dxa"/>
            <w:gridSpan w:val="3"/>
          </w:tcPr>
          <w:p w14:paraId="2FD92FEA" w14:textId="77777777" w:rsidR="00076E63" w:rsidRP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4. Варианти на действие. Анализ на въздействията:</w:t>
            </w:r>
          </w:p>
        </w:tc>
      </w:tr>
      <w:tr w:rsidR="00042D08" w:rsidRPr="00076E63" w14:paraId="0C4A4480" w14:textId="77777777" w:rsidTr="00C93DF1">
        <w:tc>
          <w:tcPr>
            <w:tcW w:w="10266" w:type="dxa"/>
            <w:gridSpan w:val="3"/>
          </w:tcPr>
          <w:p w14:paraId="10905645" w14:textId="77777777" w:rsidR="00042D08" w:rsidRPr="00C93DF1" w:rsidRDefault="00042D08">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4.1. По проблем 1:</w:t>
            </w:r>
          </w:p>
        </w:tc>
      </w:tr>
      <w:tr w:rsidR="00713613" w:rsidRPr="00064CC7" w14:paraId="02A1AC43" w14:textId="77777777" w:rsidTr="00C460F1">
        <w:tc>
          <w:tcPr>
            <w:tcW w:w="10266" w:type="dxa"/>
            <w:gridSpan w:val="3"/>
          </w:tcPr>
          <w:p w14:paraId="18329527" w14:textId="77777777" w:rsidR="00713613" w:rsidRPr="005049E7" w:rsidRDefault="00713613" w:rsidP="00713613">
            <w:pPr>
              <w:spacing w:before="120" w:after="120" w:line="240" w:lineRule="auto"/>
              <w:jc w:val="both"/>
              <w:rPr>
                <w:rFonts w:ascii="Times New Roman" w:eastAsia="Times New Roman" w:hAnsi="Times New Roman" w:cs="Times New Roman"/>
                <w:b/>
                <w:sz w:val="24"/>
                <w:szCs w:val="24"/>
                <w:lang w:val="bg-BG"/>
              </w:rPr>
            </w:pPr>
            <w:r w:rsidRPr="005049E7">
              <w:rPr>
                <w:rFonts w:ascii="Times New Roman" w:eastAsia="Times New Roman" w:hAnsi="Times New Roman" w:cs="Times New Roman"/>
                <w:b/>
                <w:sz w:val="24"/>
                <w:szCs w:val="24"/>
                <w:lang w:val="bg-BG"/>
              </w:rPr>
              <w:t xml:space="preserve">Вариант </w:t>
            </w:r>
            <w:r w:rsidR="00F26000" w:rsidRPr="005049E7">
              <w:rPr>
                <w:rFonts w:ascii="Times New Roman" w:eastAsia="Times New Roman" w:hAnsi="Times New Roman" w:cs="Times New Roman"/>
                <w:b/>
                <w:sz w:val="24"/>
                <w:szCs w:val="24"/>
                <w:lang w:val="bg-BG"/>
              </w:rPr>
              <w:t>1</w:t>
            </w:r>
            <w:r w:rsidRPr="005049E7">
              <w:rPr>
                <w:rFonts w:ascii="Times New Roman" w:eastAsia="Times New Roman" w:hAnsi="Times New Roman" w:cs="Times New Roman"/>
                <w:b/>
                <w:sz w:val="24"/>
                <w:szCs w:val="24"/>
              </w:rPr>
              <w:t xml:space="preserve"> </w:t>
            </w:r>
            <w:r w:rsidRPr="005049E7">
              <w:rPr>
                <w:rFonts w:ascii="Times New Roman" w:eastAsia="Times New Roman" w:hAnsi="Times New Roman" w:cs="Times New Roman"/>
                <w:b/>
                <w:sz w:val="24"/>
                <w:szCs w:val="24"/>
                <w:lang w:val="bg-BG"/>
              </w:rPr>
              <w:t>„Без действие“:</w:t>
            </w:r>
          </w:p>
          <w:p w14:paraId="6790CAEA" w14:textId="77030C8F" w:rsidR="00240A07" w:rsidRDefault="00713613" w:rsidP="00713613">
            <w:pPr>
              <w:spacing w:before="120" w:after="120" w:line="240" w:lineRule="auto"/>
              <w:jc w:val="both"/>
              <w:rPr>
                <w:rFonts w:ascii="Times New Roman" w:eastAsia="Times New Roman" w:hAnsi="Times New Roman" w:cs="Times New Roman"/>
                <w:i/>
                <w:sz w:val="24"/>
                <w:szCs w:val="24"/>
                <w:lang w:val="bg-BG"/>
              </w:rPr>
            </w:pPr>
            <w:r w:rsidRPr="005049E7">
              <w:rPr>
                <w:rFonts w:ascii="Times New Roman" w:eastAsia="Times New Roman" w:hAnsi="Times New Roman" w:cs="Times New Roman"/>
                <w:b/>
                <w:sz w:val="24"/>
                <w:szCs w:val="24"/>
                <w:lang w:val="bg-BG"/>
              </w:rPr>
              <w:t>Описание:</w:t>
            </w:r>
            <w:r w:rsidR="00F26000" w:rsidRPr="005049E7">
              <w:rPr>
                <w:rFonts w:ascii="Times New Roman" w:eastAsia="Times New Roman" w:hAnsi="Times New Roman" w:cs="Times New Roman"/>
                <w:sz w:val="24"/>
                <w:szCs w:val="24"/>
                <w:lang w:val="bg-BG"/>
              </w:rPr>
              <w:t xml:space="preserve"> Вариантът „Без действие“ означава да не се предприемат никакви действия. При такъв вариант установеният проблем ще продължи да съществува и </w:t>
            </w:r>
            <w:r w:rsidR="00240A07">
              <w:rPr>
                <w:rFonts w:ascii="Times New Roman" w:eastAsia="Times New Roman" w:hAnsi="Times New Roman" w:cs="Times New Roman"/>
                <w:sz w:val="24"/>
                <w:szCs w:val="24"/>
                <w:lang w:val="bg-BG"/>
              </w:rPr>
              <w:t xml:space="preserve">мултиплицира, а </w:t>
            </w:r>
            <w:r w:rsidR="00F26000" w:rsidRPr="005049E7">
              <w:rPr>
                <w:rFonts w:ascii="Times New Roman" w:eastAsia="Times New Roman" w:hAnsi="Times New Roman" w:cs="Times New Roman"/>
                <w:sz w:val="24"/>
                <w:szCs w:val="24"/>
                <w:lang w:val="bg-BG"/>
              </w:rPr>
              <w:t xml:space="preserve">определената цел няма да бъде постигната. При този вариант няма </w:t>
            </w:r>
            <w:r w:rsidR="00AC5AE4" w:rsidRPr="005049E7">
              <w:rPr>
                <w:rFonts w:ascii="Times New Roman" w:eastAsia="Times New Roman" w:hAnsi="Times New Roman" w:cs="Times New Roman"/>
                <w:sz w:val="24"/>
                <w:szCs w:val="24"/>
                <w:lang w:val="bg-BG"/>
              </w:rPr>
              <w:t xml:space="preserve">да бъде </w:t>
            </w:r>
            <w:r w:rsidR="00240A07">
              <w:rPr>
                <w:rFonts w:ascii="Times New Roman" w:eastAsia="Times New Roman" w:hAnsi="Times New Roman" w:cs="Times New Roman"/>
                <w:sz w:val="24"/>
                <w:szCs w:val="24"/>
                <w:lang w:val="bg-BG"/>
              </w:rPr>
              <w:t>с</w:t>
            </w:r>
            <w:r w:rsidR="00240A07" w:rsidRPr="00240A07">
              <w:rPr>
                <w:rFonts w:ascii="Times New Roman" w:eastAsia="Times New Roman" w:hAnsi="Times New Roman" w:cs="Times New Roman"/>
                <w:sz w:val="24"/>
                <w:szCs w:val="24"/>
                <w:lang w:val="bg-BG"/>
              </w:rPr>
              <w:t>ъзда</w:t>
            </w:r>
            <w:r w:rsidR="00240A07">
              <w:rPr>
                <w:rFonts w:ascii="Times New Roman" w:eastAsia="Times New Roman" w:hAnsi="Times New Roman" w:cs="Times New Roman"/>
                <w:sz w:val="24"/>
                <w:szCs w:val="24"/>
                <w:lang w:val="bg-BG"/>
              </w:rPr>
              <w:t>дена</w:t>
            </w:r>
            <w:r w:rsidR="00240A07" w:rsidRPr="00240A07">
              <w:rPr>
                <w:rFonts w:ascii="Times New Roman" w:eastAsia="Times New Roman" w:hAnsi="Times New Roman" w:cs="Times New Roman"/>
                <w:sz w:val="24"/>
                <w:szCs w:val="24"/>
                <w:lang w:val="bg-BG"/>
              </w:rPr>
              <w:t xml:space="preserve"> нормативна уредба, която да осигури възможност на всички граждани да </w:t>
            </w:r>
            <w:proofErr w:type="spellStart"/>
            <w:r w:rsidR="00240A07" w:rsidRPr="00240A07">
              <w:rPr>
                <w:rFonts w:ascii="Times New Roman" w:eastAsia="Times New Roman" w:hAnsi="Times New Roman" w:cs="Times New Roman"/>
                <w:sz w:val="24"/>
                <w:szCs w:val="24"/>
              </w:rPr>
              <w:t>заявят</w:t>
            </w:r>
            <w:proofErr w:type="spellEnd"/>
            <w:r w:rsidR="00240A07" w:rsidRPr="00240A07">
              <w:rPr>
                <w:rFonts w:ascii="Times New Roman" w:eastAsia="Times New Roman" w:hAnsi="Times New Roman" w:cs="Times New Roman"/>
                <w:sz w:val="24"/>
                <w:szCs w:val="24"/>
              </w:rPr>
              <w:t xml:space="preserve"> </w:t>
            </w:r>
            <w:proofErr w:type="spellStart"/>
            <w:r w:rsidR="00240A07" w:rsidRPr="00240A07">
              <w:rPr>
                <w:rFonts w:ascii="Times New Roman" w:eastAsia="Times New Roman" w:hAnsi="Times New Roman" w:cs="Times New Roman"/>
                <w:sz w:val="24"/>
                <w:szCs w:val="24"/>
              </w:rPr>
              <w:t>адресна</w:t>
            </w:r>
            <w:proofErr w:type="spellEnd"/>
            <w:r w:rsidR="00240A07" w:rsidRPr="00240A07">
              <w:rPr>
                <w:rFonts w:ascii="Times New Roman" w:eastAsia="Times New Roman" w:hAnsi="Times New Roman" w:cs="Times New Roman"/>
                <w:sz w:val="24"/>
                <w:szCs w:val="24"/>
              </w:rPr>
              <w:t xml:space="preserve"> </w:t>
            </w:r>
            <w:proofErr w:type="spellStart"/>
            <w:r w:rsidR="00240A07" w:rsidRPr="00240A07">
              <w:rPr>
                <w:rFonts w:ascii="Times New Roman" w:eastAsia="Times New Roman" w:hAnsi="Times New Roman" w:cs="Times New Roman"/>
                <w:sz w:val="24"/>
                <w:szCs w:val="24"/>
              </w:rPr>
              <w:t>регистрация</w:t>
            </w:r>
            <w:proofErr w:type="spellEnd"/>
            <w:r w:rsidR="00A052BA">
              <w:rPr>
                <w:rFonts w:ascii="Times New Roman" w:eastAsia="Times New Roman" w:hAnsi="Times New Roman" w:cs="Times New Roman"/>
                <w:sz w:val="24"/>
                <w:szCs w:val="24"/>
                <w:lang w:val="bg-BG"/>
              </w:rPr>
              <w:t xml:space="preserve">. </w:t>
            </w:r>
            <w:r w:rsidR="00972E6E">
              <w:rPr>
                <w:rFonts w:ascii="Times New Roman" w:eastAsia="Times New Roman" w:hAnsi="Times New Roman" w:cs="Times New Roman"/>
                <w:sz w:val="24"/>
                <w:szCs w:val="24"/>
                <w:lang w:val="bg-BG"/>
              </w:rPr>
              <w:t xml:space="preserve">Това ще доведе до </w:t>
            </w:r>
            <w:r w:rsidR="00FB20D2">
              <w:rPr>
                <w:rFonts w:ascii="Times New Roman" w:eastAsia="Times New Roman" w:hAnsi="Times New Roman" w:cs="Times New Roman"/>
                <w:sz w:val="24"/>
                <w:szCs w:val="24"/>
                <w:lang w:val="bg-BG"/>
              </w:rPr>
              <w:t xml:space="preserve">невъзможност на всички граждани да се сдобият с </w:t>
            </w:r>
            <w:r w:rsidR="00FB20D2" w:rsidRPr="00FB20D2">
              <w:rPr>
                <w:rFonts w:ascii="Times New Roman" w:eastAsia="Times New Roman" w:hAnsi="Times New Roman" w:cs="Times New Roman"/>
                <w:sz w:val="24"/>
                <w:szCs w:val="24"/>
                <w:lang w:val="bg-BG"/>
              </w:rPr>
              <w:t>документ за самоличност</w:t>
            </w:r>
            <w:r w:rsidR="00FB20D2">
              <w:rPr>
                <w:rFonts w:ascii="Times New Roman" w:eastAsia="Times New Roman" w:hAnsi="Times New Roman" w:cs="Times New Roman"/>
                <w:sz w:val="24"/>
                <w:szCs w:val="24"/>
                <w:lang w:val="bg-BG"/>
              </w:rPr>
              <w:t>. Така</w:t>
            </w:r>
            <w:r w:rsidR="00FB20D2" w:rsidRPr="00FB20D2">
              <w:rPr>
                <w:rFonts w:ascii="Times New Roman" w:eastAsia="Times New Roman" w:hAnsi="Times New Roman" w:cs="Times New Roman"/>
                <w:sz w:val="24"/>
                <w:szCs w:val="24"/>
                <w:lang w:val="bg-BG"/>
              </w:rPr>
              <w:t xml:space="preserve"> засегнатите лица не могат да започнат работа, да упражняват правата си, както и да получават някои услуги.</w:t>
            </w:r>
          </w:p>
          <w:p w14:paraId="38C5535E" w14:textId="77777777" w:rsidR="00240A07" w:rsidRDefault="00240A07" w:rsidP="00713613">
            <w:pPr>
              <w:spacing w:before="120" w:after="120" w:line="240" w:lineRule="auto"/>
              <w:jc w:val="both"/>
              <w:rPr>
                <w:rFonts w:ascii="Times New Roman" w:eastAsia="Times New Roman" w:hAnsi="Times New Roman" w:cs="Times New Roman"/>
                <w:i/>
                <w:sz w:val="24"/>
                <w:szCs w:val="24"/>
                <w:lang w:val="bg-BG"/>
              </w:rPr>
            </w:pPr>
          </w:p>
          <w:p w14:paraId="051C0742" w14:textId="77777777" w:rsidR="00713613" w:rsidRPr="005049E7" w:rsidRDefault="00713613" w:rsidP="00713613">
            <w:pPr>
              <w:spacing w:before="120" w:after="120" w:line="240" w:lineRule="auto"/>
              <w:jc w:val="both"/>
              <w:rPr>
                <w:rFonts w:ascii="Times New Roman" w:eastAsia="Times New Roman" w:hAnsi="Times New Roman" w:cs="Times New Roman"/>
                <w:b/>
                <w:sz w:val="24"/>
                <w:szCs w:val="24"/>
                <w:lang w:val="bg-BG"/>
              </w:rPr>
            </w:pPr>
            <w:r w:rsidRPr="005049E7">
              <w:rPr>
                <w:rFonts w:ascii="Times New Roman" w:eastAsia="Times New Roman" w:hAnsi="Times New Roman" w:cs="Times New Roman"/>
                <w:b/>
                <w:sz w:val="24"/>
                <w:szCs w:val="24"/>
                <w:lang w:val="bg-BG"/>
              </w:rPr>
              <w:t>Положителни (икономически/социални/екологични) въздействия:</w:t>
            </w:r>
          </w:p>
          <w:p w14:paraId="1F4F14BE" w14:textId="77777777" w:rsidR="00F26000" w:rsidRPr="005049E7" w:rsidRDefault="00F26000" w:rsidP="00F26000">
            <w:pPr>
              <w:spacing w:before="120" w:after="120" w:line="240" w:lineRule="auto"/>
              <w:jc w:val="both"/>
              <w:rPr>
                <w:rFonts w:ascii="Times New Roman" w:eastAsia="Times New Roman" w:hAnsi="Times New Roman" w:cs="Times New Roman"/>
                <w:sz w:val="24"/>
                <w:szCs w:val="24"/>
                <w:lang w:val="bg-BG"/>
              </w:rPr>
            </w:pPr>
            <w:r w:rsidRPr="005049E7">
              <w:rPr>
                <w:rFonts w:ascii="Times New Roman" w:eastAsia="Times New Roman" w:hAnsi="Times New Roman" w:cs="Times New Roman"/>
                <w:sz w:val="24"/>
                <w:szCs w:val="24"/>
                <w:lang w:val="bg-BG"/>
              </w:rPr>
              <w:t xml:space="preserve">Не са идентифицирани положителни въздействия при прилагането на Вариант 1. </w:t>
            </w:r>
          </w:p>
          <w:p w14:paraId="37DB857B" w14:textId="77777777" w:rsidR="00713613" w:rsidRPr="005049E7" w:rsidRDefault="00713613" w:rsidP="00713613">
            <w:pPr>
              <w:spacing w:after="120" w:line="240" w:lineRule="auto"/>
              <w:jc w:val="center"/>
              <w:rPr>
                <w:rFonts w:ascii="Times New Roman" w:eastAsia="Times New Roman" w:hAnsi="Times New Roman" w:cs="Times New Roman"/>
                <w:i/>
                <w:sz w:val="16"/>
                <w:szCs w:val="16"/>
                <w:lang w:val="bg-BG"/>
              </w:rPr>
            </w:pPr>
            <w:r w:rsidRPr="005049E7">
              <w:rPr>
                <w:rFonts w:ascii="Times New Roman" w:eastAsia="Times New Roman" w:hAnsi="Times New Roman" w:cs="Times New Roman"/>
                <w:i/>
                <w:sz w:val="16"/>
                <w:szCs w:val="16"/>
                <w:lang w:val="bg-BG"/>
              </w:rPr>
              <w:t>(върху всяка заинтересована страна/група заинтересовани страни)</w:t>
            </w:r>
          </w:p>
          <w:p w14:paraId="7B9C8BF5" w14:textId="77777777" w:rsidR="00713613" w:rsidRPr="005049E7" w:rsidRDefault="00713613" w:rsidP="00713613">
            <w:pPr>
              <w:spacing w:before="120" w:after="120" w:line="240" w:lineRule="auto"/>
              <w:jc w:val="both"/>
              <w:rPr>
                <w:rFonts w:ascii="Times New Roman" w:eastAsia="Times New Roman" w:hAnsi="Times New Roman" w:cs="Times New Roman"/>
                <w:b/>
                <w:sz w:val="24"/>
                <w:szCs w:val="24"/>
                <w:lang w:val="bg-BG"/>
              </w:rPr>
            </w:pPr>
            <w:r w:rsidRPr="005049E7">
              <w:rPr>
                <w:rFonts w:ascii="Times New Roman" w:eastAsia="Times New Roman" w:hAnsi="Times New Roman" w:cs="Times New Roman"/>
                <w:b/>
                <w:sz w:val="24"/>
                <w:szCs w:val="24"/>
                <w:lang w:val="bg-BG"/>
              </w:rPr>
              <w:lastRenderedPageBreak/>
              <w:t>Отрицателни (икономически/социални/екологични) въздействия:</w:t>
            </w:r>
          </w:p>
          <w:p w14:paraId="3FB232C3" w14:textId="77777777" w:rsidR="00AC5AE4" w:rsidRPr="005049E7" w:rsidRDefault="00052F45" w:rsidP="00462853">
            <w:pPr>
              <w:spacing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Очакват се негативни социални въздействия </w:t>
            </w:r>
            <w:r w:rsidR="00AC5AE4" w:rsidRPr="005049E7">
              <w:rPr>
                <w:rFonts w:ascii="Times New Roman" w:eastAsia="Times New Roman" w:hAnsi="Times New Roman" w:cs="Times New Roman"/>
                <w:sz w:val="24"/>
                <w:szCs w:val="24"/>
                <w:lang w:val="bg-BG"/>
              </w:rPr>
              <w:t xml:space="preserve">и отрицателен ефект по отношение на всички заинтересовани страни. В случай, че не бъдат приети законодателни изменения </w:t>
            </w:r>
            <w:r>
              <w:rPr>
                <w:rFonts w:ascii="Times New Roman" w:eastAsia="Times New Roman" w:hAnsi="Times New Roman" w:cs="Times New Roman"/>
                <w:sz w:val="24"/>
                <w:szCs w:val="24"/>
                <w:lang w:val="bg-BG"/>
              </w:rPr>
              <w:t xml:space="preserve">няма да се </w:t>
            </w:r>
            <w:r w:rsidRPr="00052F45">
              <w:rPr>
                <w:rFonts w:ascii="Times New Roman" w:eastAsia="Times New Roman" w:hAnsi="Times New Roman" w:cs="Times New Roman"/>
                <w:sz w:val="24"/>
                <w:szCs w:val="24"/>
                <w:lang w:val="bg-BG"/>
              </w:rPr>
              <w:t xml:space="preserve">осигури възможност на всички граждани да </w:t>
            </w:r>
            <w:proofErr w:type="spellStart"/>
            <w:r w:rsidRPr="00052F45">
              <w:rPr>
                <w:rFonts w:ascii="Times New Roman" w:eastAsia="Times New Roman" w:hAnsi="Times New Roman" w:cs="Times New Roman"/>
                <w:sz w:val="24"/>
                <w:szCs w:val="24"/>
              </w:rPr>
              <w:t>заявят</w:t>
            </w:r>
            <w:proofErr w:type="spellEnd"/>
            <w:r w:rsidRPr="00052F45">
              <w:rPr>
                <w:rFonts w:ascii="Times New Roman" w:eastAsia="Times New Roman" w:hAnsi="Times New Roman" w:cs="Times New Roman"/>
                <w:sz w:val="24"/>
                <w:szCs w:val="24"/>
              </w:rPr>
              <w:t xml:space="preserve"> </w:t>
            </w:r>
            <w:proofErr w:type="spellStart"/>
            <w:r w:rsidRPr="00052F45">
              <w:rPr>
                <w:rFonts w:ascii="Times New Roman" w:eastAsia="Times New Roman" w:hAnsi="Times New Roman" w:cs="Times New Roman"/>
                <w:sz w:val="24"/>
                <w:szCs w:val="24"/>
              </w:rPr>
              <w:t>адресна</w:t>
            </w:r>
            <w:proofErr w:type="spellEnd"/>
            <w:r w:rsidRPr="00052F45">
              <w:rPr>
                <w:rFonts w:ascii="Times New Roman" w:eastAsia="Times New Roman" w:hAnsi="Times New Roman" w:cs="Times New Roman"/>
                <w:sz w:val="24"/>
                <w:szCs w:val="24"/>
              </w:rPr>
              <w:t xml:space="preserve"> </w:t>
            </w:r>
            <w:proofErr w:type="spellStart"/>
            <w:r w:rsidRPr="00052F45">
              <w:rPr>
                <w:rFonts w:ascii="Times New Roman" w:eastAsia="Times New Roman" w:hAnsi="Times New Roman" w:cs="Times New Roman"/>
                <w:sz w:val="24"/>
                <w:szCs w:val="24"/>
              </w:rPr>
              <w:t>регистрация</w:t>
            </w:r>
            <w:proofErr w:type="spellEnd"/>
            <w:r w:rsidRPr="00052F45">
              <w:rPr>
                <w:rFonts w:ascii="Times New Roman" w:eastAsia="Times New Roman" w:hAnsi="Times New Roman" w:cs="Times New Roman"/>
                <w:sz w:val="24"/>
                <w:szCs w:val="24"/>
                <w:lang w:val="bg-BG"/>
              </w:rPr>
              <w:t xml:space="preserve"> и да се снабдят с документ за самоличност</w:t>
            </w:r>
            <w:r w:rsidR="007D3DCC">
              <w:rPr>
                <w:rFonts w:ascii="Times New Roman" w:eastAsia="Times New Roman" w:hAnsi="Times New Roman" w:cs="Times New Roman"/>
                <w:sz w:val="24"/>
                <w:szCs w:val="24"/>
                <w:lang w:val="bg-BG"/>
              </w:rPr>
              <w:t>.</w:t>
            </w:r>
          </w:p>
          <w:p w14:paraId="325226F3" w14:textId="77777777" w:rsidR="00713613" w:rsidRPr="005049E7" w:rsidRDefault="00F24183" w:rsidP="00713613">
            <w:pPr>
              <w:spacing w:after="120" w:line="240" w:lineRule="auto"/>
              <w:jc w:val="center"/>
              <w:rPr>
                <w:rFonts w:ascii="Times New Roman" w:eastAsia="Times New Roman" w:hAnsi="Times New Roman" w:cs="Times New Roman"/>
                <w:i/>
                <w:sz w:val="16"/>
                <w:szCs w:val="16"/>
                <w:lang w:val="bg-BG"/>
              </w:rPr>
            </w:pPr>
            <w:r w:rsidRPr="005049E7">
              <w:rPr>
                <w:rFonts w:ascii="Times New Roman" w:eastAsia="Times New Roman" w:hAnsi="Times New Roman" w:cs="Times New Roman"/>
                <w:i/>
                <w:sz w:val="16"/>
                <w:szCs w:val="16"/>
                <w:lang w:val="bg-BG"/>
              </w:rPr>
              <w:t xml:space="preserve"> </w:t>
            </w:r>
            <w:r w:rsidR="00713613" w:rsidRPr="005049E7">
              <w:rPr>
                <w:rFonts w:ascii="Times New Roman" w:eastAsia="Times New Roman" w:hAnsi="Times New Roman" w:cs="Times New Roman"/>
                <w:i/>
                <w:sz w:val="16"/>
                <w:szCs w:val="16"/>
                <w:lang w:val="bg-BG"/>
              </w:rPr>
              <w:t>(върху всяка заинтересована страна/група заинтересовани страни)</w:t>
            </w:r>
          </w:p>
          <w:p w14:paraId="14AD1664" w14:textId="77777777" w:rsidR="00713613" w:rsidRPr="005049E7" w:rsidRDefault="00713613" w:rsidP="00713613">
            <w:pPr>
              <w:spacing w:before="120" w:after="120" w:line="240" w:lineRule="auto"/>
              <w:jc w:val="both"/>
              <w:rPr>
                <w:rFonts w:ascii="Times New Roman" w:eastAsia="Times New Roman" w:hAnsi="Times New Roman" w:cs="Times New Roman"/>
                <w:b/>
                <w:sz w:val="24"/>
                <w:szCs w:val="24"/>
                <w:lang w:val="bg-BG"/>
              </w:rPr>
            </w:pPr>
            <w:r w:rsidRPr="005049E7">
              <w:rPr>
                <w:rFonts w:ascii="Times New Roman" w:eastAsia="Times New Roman" w:hAnsi="Times New Roman" w:cs="Times New Roman"/>
                <w:b/>
                <w:sz w:val="24"/>
                <w:szCs w:val="24"/>
                <w:lang w:val="bg-BG"/>
              </w:rPr>
              <w:t>Специфични въздействия:</w:t>
            </w:r>
          </w:p>
          <w:p w14:paraId="4F40B333" w14:textId="77777777" w:rsidR="00713613" w:rsidRPr="005049E7" w:rsidRDefault="00052F45" w:rsidP="00713613">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Описаният проблем ще се задълбочи.</w:t>
            </w:r>
          </w:p>
          <w:p w14:paraId="00278033" w14:textId="77777777" w:rsidR="00713613" w:rsidRPr="005049E7" w:rsidRDefault="00713613" w:rsidP="00713613">
            <w:pPr>
              <w:spacing w:before="120" w:after="120" w:line="240" w:lineRule="auto"/>
              <w:rPr>
                <w:rFonts w:ascii="Times New Roman" w:eastAsia="Times New Roman" w:hAnsi="Times New Roman" w:cs="Times New Roman"/>
                <w:sz w:val="24"/>
                <w:szCs w:val="24"/>
                <w:lang w:val="bg-BG"/>
              </w:rPr>
            </w:pPr>
            <w:r w:rsidRPr="005049E7">
              <w:rPr>
                <w:rFonts w:ascii="Times New Roman" w:eastAsia="Times New Roman" w:hAnsi="Times New Roman" w:cs="Times New Roman"/>
                <w:b/>
                <w:sz w:val="24"/>
                <w:szCs w:val="24"/>
                <w:lang w:val="bg-BG"/>
              </w:rPr>
              <w:t>Въздействия върху малките и средните предприятия:</w:t>
            </w:r>
            <w:r w:rsidRPr="005049E7">
              <w:rPr>
                <w:rFonts w:ascii="Times New Roman" w:eastAsia="Times New Roman" w:hAnsi="Times New Roman" w:cs="Times New Roman"/>
                <w:sz w:val="24"/>
                <w:szCs w:val="24"/>
              </w:rPr>
              <w:t xml:space="preserve"> </w:t>
            </w:r>
            <w:r w:rsidRPr="005049E7">
              <w:rPr>
                <w:rFonts w:ascii="Times New Roman" w:eastAsia="Times New Roman" w:hAnsi="Times New Roman" w:cs="Times New Roman"/>
                <w:sz w:val="24"/>
                <w:szCs w:val="24"/>
                <w:lang w:val="bg-BG"/>
              </w:rPr>
              <w:t xml:space="preserve"> </w:t>
            </w:r>
          </w:p>
          <w:p w14:paraId="066DE1BF" w14:textId="77777777" w:rsidR="00713613" w:rsidRPr="005049E7" w:rsidRDefault="00713613" w:rsidP="00713613">
            <w:pPr>
              <w:spacing w:before="120" w:after="120" w:line="240" w:lineRule="auto"/>
              <w:jc w:val="both"/>
              <w:rPr>
                <w:rFonts w:ascii="Times New Roman" w:eastAsia="Times New Roman" w:hAnsi="Times New Roman" w:cs="Times New Roman"/>
                <w:sz w:val="24"/>
                <w:szCs w:val="24"/>
                <w:lang w:val="bg-BG"/>
              </w:rPr>
            </w:pPr>
            <w:r w:rsidRPr="005049E7">
              <w:rPr>
                <w:rFonts w:ascii="Times New Roman" w:eastAsia="Times New Roman" w:hAnsi="Times New Roman" w:cs="Times New Roman"/>
                <w:sz w:val="24"/>
                <w:szCs w:val="24"/>
                <w:lang w:val="bg-BG"/>
              </w:rPr>
              <w:t xml:space="preserve">Няма пряко въздействие </w:t>
            </w:r>
            <w:r w:rsidR="00052F45">
              <w:rPr>
                <w:rFonts w:ascii="Times New Roman" w:eastAsia="Times New Roman" w:hAnsi="Times New Roman" w:cs="Times New Roman"/>
                <w:sz w:val="24"/>
                <w:szCs w:val="24"/>
                <w:lang w:val="bg-BG"/>
              </w:rPr>
              <w:t>върху</w:t>
            </w:r>
            <w:r w:rsidRPr="005049E7">
              <w:rPr>
                <w:rFonts w:ascii="Times New Roman" w:eastAsia="Times New Roman" w:hAnsi="Times New Roman" w:cs="Times New Roman"/>
                <w:sz w:val="24"/>
                <w:szCs w:val="24"/>
                <w:lang w:val="bg-BG"/>
              </w:rPr>
              <w:t xml:space="preserve"> малките и средните предприятия.</w:t>
            </w:r>
          </w:p>
          <w:p w14:paraId="407A1F39" w14:textId="77777777" w:rsidR="00713613" w:rsidRPr="005049E7" w:rsidRDefault="00713613" w:rsidP="00713613">
            <w:pPr>
              <w:spacing w:before="120" w:after="120" w:line="240" w:lineRule="auto"/>
              <w:rPr>
                <w:rFonts w:ascii="Times New Roman" w:eastAsia="Times New Roman" w:hAnsi="Times New Roman" w:cs="Times New Roman"/>
                <w:sz w:val="24"/>
                <w:szCs w:val="24"/>
                <w:lang w:val="bg-BG"/>
              </w:rPr>
            </w:pPr>
            <w:r w:rsidRPr="005049E7">
              <w:rPr>
                <w:rFonts w:ascii="Times New Roman" w:eastAsia="Times New Roman" w:hAnsi="Times New Roman" w:cs="Times New Roman"/>
                <w:b/>
                <w:sz w:val="24"/>
                <w:szCs w:val="24"/>
                <w:lang w:val="bg-BG"/>
              </w:rPr>
              <w:t>Административна тежест:</w:t>
            </w:r>
            <w:r w:rsidRPr="005049E7">
              <w:rPr>
                <w:rFonts w:ascii="Times New Roman" w:eastAsia="Times New Roman" w:hAnsi="Times New Roman" w:cs="Times New Roman"/>
                <w:sz w:val="24"/>
                <w:szCs w:val="24"/>
                <w:lang w:val="bg-BG"/>
              </w:rPr>
              <w:t xml:space="preserve"> </w:t>
            </w:r>
            <w:r w:rsidR="00A53874" w:rsidRPr="005049E7">
              <w:rPr>
                <w:rFonts w:ascii="Times New Roman" w:eastAsia="Times New Roman" w:hAnsi="Times New Roman" w:cs="Times New Roman"/>
                <w:sz w:val="24"/>
                <w:szCs w:val="24"/>
                <w:lang w:val="bg-BG"/>
              </w:rPr>
              <w:t>не се променя</w:t>
            </w:r>
          </w:p>
          <w:p w14:paraId="280CB6D2" w14:textId="77777777" w:rsidR="00713613" w:rsidRPr="005049E7" w:rsidRDefault="00713613" w:rsidP="00713613">
            <w:pPr>
              <w:spacing w:before="120" w:after="120" w:line="240" w:lineRule="auto"/>
              <w:jc w:val="both"/>
              <w:rPr>
                <w:rFonts w:ascii="Times New Roman" w:eastAsia="Times New Roman" w:hAnsi="Times New Roman" w:cs="Times New Roman"/>
                <w:sz w:val="24"/>
                <w:szCs w:val="24"/>
                <w:lang w:val="bg-BG"/>
              </w:rPr>
            </w:pPr>
          </w:p>
          <w:p w14:paraId="0ACE5336" w14:textId="77777777" w:rsidR="00713613" w:rsidRPr="005049E7" w:rsidRDefault="00713613" w:rsidP="00713613">
            <w:pPr>
              <w:spacing w:after="120" w:line="240" w:lineRule="auto"/>
              <w:jc w:val="center"/>
              <w:rPr>
                <w:rFonts w:ascii="Times New Roman" w:eastAsia="Times New Roman" w:hAnsi="Times New Roman" w:cs="Times New Roman"/>
                <w:i/>
                <w:sz w:val="20"/>
                <w:szCs w:val="20"/>
                <w:lang w:val="bg-BG"/>
              </w:rPr>
            </w:pPr>
            <w:r w:rsidRPr="005049E7">
              <w:rPr>
                <w:rFonts w:ascii="Times New Roman" w:eastAsia="Times New Roman" w:hAnsi="Times New Roman" w:cs="Times New Roman"/>
                <w:i/>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14:paraId="285AE595" w14:textId="77777777" w:rsidR="00713613" w:rsidRPr="005049E7" w:rsidRDefault="00713613" w:rsidP="00713613">
            <w:pPr>
              <w:pBdr>
                <w:bottom w:val="single" w:sz="6" w:space="1" w:color="auto"/>
              </w:pBdr>
              <w:spacing w:after="120" w:line="240" w:lineRule="auto"/>
              <w:jc w:val="center"/>
              <w:rPr>
                <w:rFonts w:ascii="Times New Roman" w:eastAsia="Times New Roman" w:hAnsi="Times New Roman" w:cs="Times New Roman"/>
                <w:i/>
                <w:sz w:val="16"/>
                <w:szCs w:val="16"/>
                <w:lang w:val="bg-BG"/>
              </w:rPr>
            </w:pPr>
            <w:r w:rsidRPr="005049E7">
              <w:rPr>
                <w:rFonts w:ascii="Times New Roman" w:eastAsia="Times New Roman" w:hAnsi="Times New Roman" w:cs="Times New Roman"/>
                <w:i/>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14:paraId="422649FD" w14:textId="77777777" w:rsidR="00713613" w:rsidRPr="005049E7" w:rsidRDefault="00713613" w:rsidP="00713613">
            <w:pPr>
              <w:spacing w:before="120" w:after="120" w:line="240" w:lineRule="auto"/>
              <w:jc w:val="both"/>
              <w:rPr>
                <w:rFonts w:ascii="Times New Roman" w:eastAsia="Times New Roman" w:hAnsi="Times New Roman" w:cs="Times New Roman"/>
                <w:b/>
                <w:sz w:val="24"/>
                <w:szCs w:val="24"/>
                <w:lang w:val="bg-BG"/>
              </w:rPr>
            </w:pPr>
            <w:r w:rsidRPr="005049E7">
              <w:rPr>
                <w:rFonts w:ascii="Times New Roman" w:eastAsia="Times New Roman" w:hAnsi="Times New Roman" w:cs="Times New Roman"/>
                <w:b/>
                <w:sz w:val="24"/>
                <w:szCs w:val="24"/>
                <w:lang w:val="bg-BG"/>
              </w:rPr>
              <w:t xml:space="preserve">Вариант </w:t>
            </w:r>
            <w:r w:rsidR="00F26000" w:rsidRPr="005049E7">
              <w:rPr>
                <w:rFonts w:ascii="Times New Roman" w:eastAsia="Times New Roman" w:hAnsi="Times New Roman" w:cs="Times New Roman"/>
                <w:b/>
                <w:sz w:val="24"/>
                <w:szCs w:val="24"/>
                <w:lang w:val="bg-BG"/>
              </w:rPr>
              <w:t>2</w:t>
            </w:r>
            <w:r w:rsidRPr="005049E7">
              <w:rPr>
                <w:rFonts w:ascii="Times New Roman" w:eastAsia="Times New Roman" w:hAnsi="Times New Roman" w:cs="Times New Roman"/>
                <w:b/>
                <w:sz w:val="24"/>
                <w:szCs w:val="24"/>
                <w:lang w:val="bg-BG"/>
              </w:rPr>
              <w:t xml:space="preserve"> „Приемане на проект на Закон за изменение и допълнение на Закона за </w:t>
            </w:r>
            <w:r w:rsidR="000C00DD">
              <w:rPr>
                <w:rFonts w:ascii="Times New Roman" w:eastAsia="Times New Roman" w:hAnsi="Times New Roman" w:cs="Times New Roman"/>
                <w:b/>
                <w:sz w:val="24"/>
                <w:szCs w:val="24"/>
                <w:lang w:val="bg-BG"/>
              </w:rPr>
              <w:t>гражданската регистрация</w:t>
            </w:r>
            <w:r w:rsidRPr="005049E7">
              <w:rPr>
                <w:rFonts w:ascii="Times New Roman" w:eastAsia="Times New Roman" w:hAnsi="Times New Roman" w:cs="Times New Roman"/>
                <w:b/>
                <w:sz w:val="24"/>
                <w:szCs w:val="24"/>
                <w:lang w:val="bg-BG"/>
              </w:rPr>
              <w:t>“:</w:t>
            </w:r>
          </w:p>
          <w:p w14:paraId="51F145FA" w14:textId="77777777" w:rsidR="00713613" w:rsidRDefault="00713613" w:rsidP="00713613">
            <w:pPr>
              <w:spacing w:before="120" w:after="120" w:line="240" w:lineRule="auto"/>
              <w:jc w:val="both"/>
              <w:rPr>
                <w:rFonts w:ascii="Times New Roman" w:eastAsia="Times New Roman" w:hAnsi="Times New Roman" w:cs="Times New Roman"/>
                <w:b/>
                <w:sz w:val="24"/>
                <w:szCs w:val="24"/>
                <w:lang w:val="bg-BG"/>
              </w:rPr>
            </w:pPr>
            <w:r w:rsidRPr="005049E7">
              <w:rPr>
                <w:rFonts w:ascii="Times New Roman" w:eastAsia="Times New Roman" w:hAnsi="Times New Roman" w:cs="Times New Roman"/>
                <w:b/>
                <w:sz w:val="24"/>
                <w:szCs w:val="24"/>
                <w:lang w:val="bg-BG"/>
              </w:rPr>
              <w:t>Описание:</w:t>
            </w:r>
          </w:p>
          <w:p w14:paraId="30166435" w14:textId="77777777" w:rsidR="00A15AE8" w:rsidRDefault="007D3DCC" w:rsidP="00A15AE8">
            <w:pPr>
              <w:spacing w:before="120" w:after="120" w:line="240" w:lineRule="auto"/>
              <w:ind w:firstLine="993"/>
              <w:contextualSpacing/>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При този вариант</w:t>
            </w:r>
            <w:r w:rsidR="00A15AE8">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с</w:t>
            </w:r>
            <w:r w:rsidR="00A15AE8" w:rsidRPr="00114494">
              <w:rPr>
                <w:rFonts w:ascii="Times New Roman" w:eastAsia="Times New Roman" w:hAnsi="Times New Roman" w:cs="Times New Roman"/>
                <w:sz w:val="24"/>
                <w:szCs w:val="24"/>
                <w:lang w:val="bg-BG"/>
              </w:rPr>
              <w:t xml:space="preserve"> проект</w:t>
            </w:r>
            <w:r w:rsidR="00A15AE8">
              <w:rPr>
                <w:rFonts w:ascii="Times New Roman" w:eastAsia="Times New Roman" w:hAnsi="Times New Roman" w:cs="Times New Roman"/>
                <w:sz w:val="24"/>
                <w:szCs w:val="24"/>
                <w:lang w:val="bg-BG"/>
              </w:rPr>
              <w:t>а</w:t>
            </w:r>
            <w:r w:rsidR="00A15AE8" w:rsidRPr="00114494">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н</w:t>
            </w:r>
            <w:r w:rsidR="00A15AE8" w:rsidRPr="00114494">
              <w:rPr>
                <w:rFonts w:ascii="Times New Roman" w:eastAsia="Times New Roman" w:hAnsi="Times New Roman" w:cs="Times New Roman"/>
                <w:sz w:val="24"/>
                <w:szCs w:val="24"/>
                <w:lang w:val="bg-BG"/>
              </w:rPr>
              <w:t xml:space="preserve">а Закон за изменение и допълнение на Закона за </w:t>
            </w:r>
            <w:r w:rsidR="00A15AE8">
              <w:rPr>
                <w:rFonts w:ascii="Times New Roman" w:eastAsia="Times New Roman" w:hAnsi="Times New Roman" w:cs="Times New Roman"/>
                <w:sz w:val="24"/>
                <w:szCs w:val="24"/>
                <w:lang w:val="bg-BG"/>
              </w:rPr>
              <w:t>гражданската регистрация</w:t>
            </w:r>
            <w:r w:rsidR="00A15AE8" w:rsidRPr="00114494">
              <w:rPr>
                <w:rFonts w:ascii="Times New Roman" w:eastAsia="Times New Roman" w:hAnsi="Times New Roman" w:cs="Times New Roman"/>
                <w:sz w:val="24"/>
                <w:szCs w:val="24"/>
                <w:lang w:val="bg-BG"/>
              </w:rPr>
              <w:t xml:space="preserve"> ще се </w:t>
            </w:r>
            <w:r w:rsidR="00CE08F5">
              <w:rPr>
                <w:rFonts w:ascii="Times New Roman" w:eastAsia="Times New Roman" w:hAnsi="Times New Roman" w:cs="Times New Roman"/>
                <w:sz w:val="24"/>
                <w:szCs w:val="24"/>
                <w:lang w:val="bg-BG"/>
              </w:rPr>
              <w:t>преодолеят проблемите</w:t>
            </w:r>
            <w:r w:rsidR="00A15AE8" w:rsidRPr="00114494">
              <w:rPr>
                <w:rFonts w:ascii="Times New Roman" w:eastAsia="Times New Roman" w:hAnsi="Times New Roman" w:cs="Times New Roman"/>
                <w:sz w:val="24"/>
                <w:szCs w:val="24"/>
                <w:lang w:val="bg-BG"/>
              </w:rPr>
              <w:t xml:space="preserve"> в областта на </w:t>
            </w:r>
            <w:r w:rsidR="00A15AE8">
              <w:rPr>
                <w:rFonts w:ascii="Times New Roman" w:eastAsia="Times New Roman" w:hAnsi="Times New Roman" w:cs="Times New Roman"/>
                <w:sz w:val="24"/>
                <w:szCs w:val="24"/>
                <w:lang w:val="bg-BG"/>
              </w:rPr>
              <w:t xml:space="preserve">адресната регистрация. </w:t>
            </w:r>
          </w:p>
          <w:p w14:paraId="660F1DAB" w14:textId="77777777" w:rsidR="00A15AE8" w:rsidRDefault="00A15AE8" w:rsidP="00A15AE8">
            <w:pPr>
              <w:spacing w:before="120" w:after="120" w:line="240" w:lineRule="auto"/>
              <w:ind w:firstLine="993"/>
              <w:contextualSpacing/>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В резултат </w:t>
            </w:r>
            <w:r w:rsidR="00CE08F5">
              <w:rPr>
                <w:rFonts w:ascii="Times New Roman" w:eastAsia="Times New Roman" w:hAnsi="Times New Roman" w:cs="Times New Roman"/>
                <w:sz w:val="24"/>
                <w:szCs w:val="24"/>
                <w:lang w:val="bg-BG"/>
              </w:rPr>
              <w:t>на приемане на законопроекта ще се приемат следните</w:t>
            </w:r>
            <w:r>
              <w:rPr>
                <w:rFonts w:ascii="Times New Roman" w:eastAsia="Times New Roman" w:hAnsi="Times New Roman" w:cs="Times New Roman"/>
                <w:sz w:val="24"/>
                <w:szCs w:val="24"/>
                <w:lang w:val="bg-BG"/>
              </w:rPr>
              <w:t xml:space="preserve"> законодателни изменения: </w:t>
            </w:r>
          </w:p>
          <w:p w14:paraId="6CF20FD8" w14:textId="3AE31538" w:rsidR="00C80E51" w:rsidRDefault="00206874" w:rsidP="00206874">
            <w:pPr>
              <w:pStyle w:val="NoSpacing"/>
              <w:spacing w:line="276" w:lineRule="auto"/>
              <w:ind w:firstLine="1141"/>
              <w:jc w:val="both"/>
              <w:rPr>
                <w:rFonts w:ascii="Times New Roman" w:eastAsia="Times New Roman" w:hAnsi="Times New Roman"/>
                <w:sz w:val="24"/>
                <w:szCs w:val="24"/>
                <w:lang w:val="bg-BG"/>
              </w:rPr>
            </w:pPr>
            <w:r>
              <w:rPr>
                <w:rFonts w:ascii="Times New Roman" w:eastAsia="Times New Roman" w:hAnsi="Times New Roman"/>
                <w:sz w:val="24"/>
                <w:szCs w:val="24"/>
                <w:lang w:val="bg-BG"/>
              </w:rPr>
              <w:t>П</w:t>
            </w:r>
            <w:proofErr w:type="spellStart"/>
            <w:r w:rsidR="00C80E51" w:rsidRPr="000A5CD2">
              <w:rPr>
                <w:rFonts w:ascii="Times New Roman" w:eastAsia="Times New Roman" w:hAnsi="Times New Roman"/>
                <w:sz w:val="24"/>
                <w:szCs w:val="24"/>
              </w:rPr>
              <w:t>редлага</w:t>
            </w:r>
            <w:proofErr w:type="spellEnd"/>
            <w:r w:rsidR="00C80E51" w:rsidRPr="000A5CD2">
              <w:rPr>
                <w:rFonts w:ascii="Times New Roman" w:eastAsia="Times New Roman" w:hAnsi="Times New Roman"/>
                <w:sz w:val="24"/>
                <w:szCs w:val="24"/>
              </w:rPr>
              <w:t xml:space="preserve"> </w:t>
            </w:r>
            <w:r>
              <w:rPr>
                <w:rFonts w:ascii="Times New Roman" w:eastAsia="Times New Roman" w:hAnsi="Times New Roman"/>
                <w:sz w:val="24"/>
                <w:szCs w:val="24"/>
                <w:lang w:val="bg-BG"/>
              </w:rPr>
              <w:t xml:space="preserve">се </w:t>
            </w:r>
            <w:proofErr w:type="spellStart"/>
            <w:r w:rsidR="00C80E51" w:rsidRPr="000A5CD2">
              <w:rPr>
                <w:rFonts w:ascii="Times New Roman" w:eastAsia="Times New Roman" w:hAnsi="Times New Roman"/>
                <w:sz w:val="24"/>
                <w:szCs w:val="24"/>
              </w:rPr>
              <w:t>решение</w:t>
            </w:r>
            <w:proofErr w:type="spellEnd"/>
            <w:r w:rsidR="00C80E51" w:rsidRPr="000A5CD2">
              <w:rPr>
                <w:rFonts w:ascii="Times New Roman" w:eastAsia="Times New Roman" w:hAnsi="Times New Roman"/>
                <w:sz w:val="24"/>
                <w:szCs w:val="24"/>
              </w:rPr>
              <w:t xml:space="preserve"> </w:t>
            </w:r>
            <w:proofErr w:type="spellStart"/>
            <w:r w:rsidR="00C80E51" w:rsidRPr="000A5CD2">
              <w:rPr>
                <w:rFonts w:ascii="Times New Roman" w:eastAsia="Times New Roman" w:hAnsi="Times New Roman"/>
                <w:sz w:val="24"/>
                <w:szCs w:val="24"/>
              </w:rPr>
              <w:t>на</w:t>
            </w:r>
            <w:proofErr w:type="spellEnd"/>
            <w:r w:rsidR="00C80E51" w:rsidRPr="000A5CD2">
              <w:rPr>
                <w:rFonts w:ascii="Times New Roman" w:eastAsia="Times New Roman" w:hAnsi="Times New Roman"/>
                <w:sz w:val="24"/>
                <w:szCs w:val="24"/>
              </w:rPr>
              <w:t xml:space="preserve"> </w:t>
            </w:r>
            <w:r>
              <w:rPr>
                <w:rFonts w:ascii="Times New Roman" w:eastAsia="Times New Roman" w:hAnsi="Times New Roman"/>
                <w:sz w:val="24"/>
                <w:szCs w:val="24"/>
                <w:lang w:val="bg-BG"/>
              </w:rPr>
              <w:t xml:space="preserve">посочения </w:t>
            </w:r>
            <w:proofErr w:type="spellStart"/>
            <w:r w:rsidR="00C80E51" w:rsidRPr="000A5CD2">
              <w:rPr>
                <w:rFonts w:ascii="Times New Roman" w:eastAsia="Times New Roman" w:hAnsi="Times New Roman"/>
                <w:sz w:val="24"/>
                <w:szCs w:val="24"/>
              </w:rPr>
              <w:t>проблем</w:t>
            </w:r>
            <w:proofErr w:type="spellEnd"/>
            <w:r w:rsidR="00C80E51" w:rsidRPr="000A5CD2">
              <w:rPr>
                <w:rFonts w:ascii="Times New Roman" w:eastAsia="Times New Roman" w:hAnsi="Times New Roman"/>
                <w:sz w:val="24"/>
                <w:szCs w:val="24"/>
              </w:rPr>
              <w:t xml:space="preserve">, </w:t>
            </w:r>
            <w:r w:rsidR="00C80E51">
              <w:rPr>
                <w:rFonts w:ascii="Times New Roman" w:eastAsia="Times New Roman" w:hAnsi="Times New Roman"/>
                <w:sz w:val="24"/>
                <w:szCs w:val="24"/>
                <w:lang w:val="bg-BG"/>
              </w:rPr>
              <w:t xml:space="preserve">като се </w:t>
            </w:r>
            <w:r w:rsidR="00A052BA">
              <w:rPr>
                <w:rFonts w:ascii="Times New Roman" w:eastAsia="Times New Roman" w:hAnsi="Times New Roman"/>
                <w:sz w:val="24"/>
                <w:szCs w:val="24"/>
                <w:lang w:val="bg-BG"/>
              </w:rPr>
              <w:t xml:space="preserve">определя </w:t>
            </w:r>
            <w:r w:rsidR="00C80E51">
              <w:rPr>
                <w:rFonts w:ascii="Times New Roman" w:eastAsia="Times New Roman" w:hAnsi="Times New Roman"/>
                <w:sz w:val="24"/>
                <w:szCs w:val="24"/>
                <w:lang w:val="bg-BG"/>
              </w:rPr>
              <w:t xml:space="preserve">„служебен адрес“, на който да се извършва адресна регистрация на упоменатите по-горе групи лица. </w:t>
            </w:r>
            <w:r w:rsidR="00C80E51" w:rsidRPr="00807ED9">
              <w:rPr>
                <w:rFonts w:ascii="Times New Roman" w:eastAsia="Times New Roman" w:hAnsi="Times New Roman"/>
                <w:sz w:val="24"/>
                <w:szCs w:val="24"/>
                <w:lang w:val="bg-BG"/>
              </w:rPr>
              <w:t>Служебн</w:t>
            </w:r>
            <w:r w:rsidR="00C80E51">
              <w:rPr>
                <w:rFonts w:ascii="Times New Roman" w:eastAsia="Times New Roman" w:hAnsi="Times New Roman"/>
                <w:sz w:val="24"/>
                <w:szCs w:val="24"/>
                <w:lang w:val="bg-BG"/>
              </w:rPr>
              <w:t>ият</w:t>
            </w:r>
            <w:r w:rsidR="00C80E51" w:rsidRPr="00807ED9">
              <w:rPr>
                <w:rFonts w:ascii="Times New Roman" w:eastAsia="Times New Roman" w:hAnsi="Times New Roman"/>
                <w:sz w:val="24"/>
                <w:szCs w:val="24"/>
                <w:lang w:val="bg-BG"/>
              </w:rPr>
              <w:t xml:space="preserve"> адрес</w:t>
            </w:r>
            <w:r w:rsidR="00C80E51">
              <w:rPr>
                <w:rFonts w:ascii="Times New Roman" w:eastAsia="Times New Roman" w:hAnsi="Times New Roman"/>
                <w:sz w:val="24"/>
                <w:szCs w:val="24"/>
                <w:lang w:val="bg-BG"/>
              </w:rPr>
              <w:t xml:space="preserve"> ще</w:t>
            </w:r>
            <w:r w:rsidR="00C80E51" w:rsidRPr="00807ED9">
              <w:rPr>
                <w:rFonts w:ascii="Times New Roman" w:eastAsia="Times New Roman" w:hAnsi="Times New Roman"/>
                <w:sz w:val="24"/>
                <w:szCs w:val="24"/>
                <w:lang w:val="bg-BG"/>
              </w:rPr>
              <w:t xml:space="preserve"> е адрес на недвижим имот – общинска собственост, </w:t>
            </w:r>
            <w:r w:rsidR="00C80E51">
              <w:rPr>
                <w:rFonts w:ascii="Times New Roman" w:eastAsia="Times New Roman" w:hAnsi="Times New Roman"/>
                <w:sz w:val="24"/>
                <w:szCs w:val="24"/>
                <w:lang w:val="bg-BG"/>
              </w:rPr>
              <w:t xml:space="preserve">който ще се </w:t>
            </w:r>
            <w:r w:rsidR="00C80E51" w:rsidRPr="00807ED9">
              <w:rPr>
                <w:rFonts w:ascii="Times New Roman" w:eastAsia="Times New Roman" w:hAnsi="Times New Roman"/>
                <w:sz w:val="24"/>
                <w:szCs w:val="24"/>
                <w:lang w:val="bg-BG"/>
              </w:rPr>
              <w:t>определ</w:t>
            </w:r>
            <w:r w:rsidR="00C80E51">
              <w:rPr>
                <w:rFonts w:ascii="Times New Roman" w:eastAsia="Times New Roman" w:hAnsi="Times New Roman"/>
                <w:sz w:val="24"/>
                <w:szCs w:val="24"/>
                <w:lang w:val="bg-BG"/>
              </w:rPr>
              <w:t>я</w:t>
            </w:r>
            <w:r w:rsidR="00C80E51" w:rsidRPr="00807ED9">
              <w:rPr>
                <w:rFonts w:ascii="Times New Roman" w:eastAsia="Times New Roman" w:hAnsi="Times New Roman"/>
                <w:sz w:val="24"/>
                <w:szCs w:val="24"/>
                <w:lang w:val="bg-BG"/>
              </w:rPr>
              <w:t xml:space="preserve"> </w:t>
            </w:r>
            <w:r w:rsidR="00CE08F5">
              <w:rPr>
                <w:rFonts w:ascii="Times New Roman" w:eastAsia="Times New Roman" w:hAnsi="Times New Roman"/>
                <w:sz w:val="24"/>
                <w:szCs w:val="24"/>
                <w:lang w:val="bg-BG"/>
              </w:rPr>
              <w:t>с акт</w:t>
            </w:r>
            <w:r w:rsidR="00C80E51" w:rsidRPr="00807ED9">
              <w:rPr>
                <w:rFonts w:ascii="Times New Roman" w:eastAsia="Times New Roman" w:hAnsi="Times New Roman"/>
                <w:sz w:val="24"/>
                <w:szCs w:val="24"/>
                <w:lang w:val="bg-BG"/>
              </w:rPr>
              <w:t xml:space="preserve"> по чл. 89, ал. 5 </w:t>
            </w:r>
            <w:r w:rsidR="00C80E51">
              <w:rPr>
                <w:rFonts w:ascii="Times New Roman" w:eastAsia="Times New Roman" w:hAnsi="Times New Roman"/>
                <w:sz w:val="24"/>
                <w:szCs w:val="24"/>
                <w:lang w:val="bg-BG"/>
              </w:rPr>
              <w:t xml:space="preserve">от ЗГР </w:t>
            </w:r>
            <w:r w:rsidR="00C80E51" w:rsidRPr="00807ED9">
              <w:rPr>
                <w:rFonts w:ascii="Times New Roman" w:eastAsia="Times New Roman" w:hAnsi="Times New Roman"/>
                <w:sz w:val="24"/>
                <w:szCs w:val="24"/>
                <w:lang w:val="bg-BG"/>
              </w:rPr>
              <w:t>от кмета на съответната община за извършване на служебна адресна регистрация по постоянен и</w:t>
            </w:r>
            <w:r w:rsidR="0052132F">
              <w:rPr>
                <w:rFonts w:ascii="Times New Roman" w:eastAsia="Times New Roman" w:hAnsi="Times New Roman"/>
                <w:sz w:val="24"/>
                <w:szCs w:val="24"/>
                <w:lang w:val="bg-BG"/>
              </w:rPr>
              <w:t xml:space="preserve"> по</w:t>
            </w:r>
            <w:r w:rsidR="00C80E51" w:rsidRPr="00807ED9">
              <w:rPr>
                <w:rFonts w:ascii="Times New Roman" w:eastAsia="Times New Roman" w:hAnsi="Times New Roman"/>
                <w:sz w:val="24"/>
                <w:szCs w:val="24"/>
                <w:lang w:val="bg-BG"/>
              </w:rPr>
              <w:t xml:space="preserve"> настоящ адрес</w:t>
            </w:r>
            <w:r w:rsidR="00C80E51">
              <w:rPr>
                <w:rFonts w:ascii="Times New Roman" w:eastAsia="Times New Roman" w:hAnsi="Times New Roman"/>
                <w:sz w:val="24"/>
                <w:szCs w:val="24"/>
                <w:lang w:val="bg-BG"/>
              </w:rPr>
              <w:t>.</w:t>
            </w:r>
            <w:r w:rsidR="00FB20D2">
              <w:rPr>
                <w:rFonts w:ascii="Times New Roman" w:eastAsia="Times New Roman" w:hAnsi="Times New Roman"/>
                <w:sz w:val="24"/>
                <w:szCs w:val="24"/>
                <w:lang w:val="bg-BG"/>
              </w:rPr>
              <w:t xml:space="preserve"> </w:t>
            </w:r>
          </w:p>
          <w:p w14:paraId="1D56D2CC" w14:textId="77777777" w:rsidR="00FB20D2" w:rsidRDefault="00FB20D2" w:rsidP="00206874">
            <w:pPr>
              <w:pStyle w:val="NoSpacing"/>
              <w:spacing w:line="276" w:lineRule="auto"/>
              <w:ind w:firstLine="1141"/>
              <w:jc w:val="both"/>
              <w:rPr>
                <w:rFonts w:ascii="Times New Roman" w:hAnsi="Times New Roman"/>
                <w:bCs/>
                <w:sz w:val="24"/>
                <w:szCs w:val="24"/>
                <w:highlight w:val="yellow"/>
              </w:rPr>
            </w:pPr>
            <w:r>
              <w:rPr>
                <w:rFonts w:ascii="Times New Roman" w:eastAsia="Times New Roman" w:hAnsi="Times New Roman"/>
                <w:sz w:val="24"/>
                <w:szCs w:val="24"/>
                <w:lang w:val="bg-BG"/>
              </w:rPr>
              <w:t>С получаването на адресна регистрация съгласно чл. 91 от ЗГР гражданите ще могат да отговарят на изискванията за заявяване на различни административни услуги (документ за самоличност, търсещи работа лица и др.).</w:t>
            </w:r>
          </w:p>
          <w:p w14:paraId="26E1A35E" w14:textId="77777777" w:rsidR="00C80E51" w:rsidRDefault="00C80E51" w:rsidP="00206874">
            <w:pPr>
              <w:tabs>
                <w:tab w:val="left" w:pos="709"/>
              </w:tabs>
              <w:spacing w:after="0" w:line="276" w:lineRule="auto"/>
              <w:ind w:firstLine="999"/>
              <w:jc w:val="both"/>
              <w:rPr>
                <w:rFonts w:ascii="Times New Roman" w:hAnsi="Times New Roman"/>
                <w:bCs/>
                <w:iCs/>
                <w:sz w:val="24"/>
                <w:szCs w:val="24"/>
                <w:lang w:val="bg-BG"/>
              </w:rPr>
            </w:pPr>
            <w:r w:rsidRPr="00737935">
              <w:rPr>
                <w:rFonts w:ascii="Times New Roman" w:hAnsi="Times New Roman"/>
                <w:bCs/>
                <w:sz w:val="24"/>
                <w:szCs w:val="24"/>
                <w:lang w:val="bg-BG"/>
              </w:rPr>
              <w:t>С</w:t>
            </w:r>
            <w:r w:rsidR="00CE08F5">
              <w:rPr>
                <w:rFonts w:ascii="Times New Roman" w:hAnsi="Times New Roman"/>
                <w:bCs/>
                <w:sz w:val="24"/>
                <w:szCs w:val="24"/>
                <w:lang w:val="bg-BG"/>
              </w:rPr>
              <w:t>ъс</w:t>
            </w:r>
            <w:r w:rsidRPr="00737935">
              <w:rPr>
                <w:rFonts w:ascii="Times New Roman" w:hAnsi="Times New Roman"/>
                <w:bCs/>
                <w:sz w:val="24"/>
                <w:szCs w:val="24"/>
                <w:lang w:val="bg-BG"/>
              </w:rPr>
              <w:t xml:space="preserve"> </w:t>
            </w:r>
            <w:r>
              <w:rPr>
                <w:rFonts w:ascii="Times New Roman" w:hAnsi="Times New Roman"/>
                <w:bCs/>
                <w:iCs/>
                <w:sz w:val="24"/>
                <w:szCs w:val="24"/>
                <w:lang w:val="bg-BG"/>
              </w:rPr>
              <w:t xml:space="preserve"> законопроекта се предвижда </w:t>
            </w:r>
            <w:proofErr w:type="spellStart"/>
            <w:r w:rsidRPr="00737935">
              <w:rPr>
                <w:rFonts w:ascii="Times New Roman" w:hAnsi="Times New Roman"/>
                <w:bCs/>
                <w:iCs/>
                <w:sz w:val="24"/>
                <w:szCs w:val="24"/>
              </w:rPr>
              <w:t>граждани</w:t>
            </w:r>
            <w:proofErr w:type="spellEnd"/>
            <w:r>
              <w:rPr>
                <w:rFonts w:ascii="Times New Roman" w:hAnsi="Times New Roman"/>
                <w:bCs/>
                <w:iCs/>
                <w:sz w:val="24"/>
                <w:szCs w:val="24"/>
                <w:lang w:val="bg-BG"/>
              </w:rPr>
              <w:t>те</w:t>
            </w:r>
            <w:r w:rsidRPr="00737935">
              <w:rPr>
                <w:rFonts w:ascii="Times New Roman" w:hAnsi="Times New Roman"/>
                <w:bCs/>
                <w:iCs/>
                <w:sz w:val="24"/>
                <w:szCs w:val="24"/>
                <w:lang w:val="bg-BG"/>
              </w:rPr>
              <w:t xml:space="preserve"> със заличен</w:t>
            </w:r>
            <w:r w:rsidRPr="00737935">
              <w:rPr>
                <w:rFonts w:ascii="Times New Roman" w:hAnsi="Times New Roman"/>
                <w:bCs/>
                <w:iCs/>
                <w:sz w:val="24"/>
                <w:szCs w:val="24"/>
              </w:rPr>
              <w:t xml:space="preserve"> </w:t>
            </w:r>
            <w:proofErr w:type="spellStart"/>
            <w:r w:rsidRPr="00737935">
              <w:rPr>
                <w:rFonts w:ascii="Times New Roman" w:hAnsi="Times New Roman"/>
                <w:bCs/>
                <w:iCs/>
                <w:sz w:val="24"/>
                <w:szCs w:val="24"/>
              </w:rPr>
              <w:t>единствен</w:t>
            </w:r>
            <w:proofErr w:type="spellEnd"/>
            <w:r w:rsidRPr="00737935">
              <w:rPr>
                <w:rFonts w:ascii="Times New Roman" w:hAnsi="Times New Roman"/>
                <w:bCs/>
                <w:iCs/>
                <w:sz w:val="24"/>
                <w:szCs w:val="24"/>
              </w:rPr>
              <w:t xml:space="preserve"> </w:t>
            </w:r>
            <w:proofErr w:type="spellStart"/>
            <w:r w:rsidRPr="00737935">
              <w:rPr>
                <w:rFonts w:ascii="Times New Roman" w:hAnsi="Times New Roman"/>
                <w:bCs/>
                <w:iCs/>
                <w:sz w:val="24"/>
                <w:szCs w:val="24"/>
              </w:rPr>
              <w:t>постоянен</w:t>
            </w:r>
            <w:proofErr w:type="spellEnd"/>
            <w:r w:rsidRPr="00737935">
              <w:rPr>
                <w:rFonts w:ascii="Times New Roman" w:hAnsi="Times New Roman"/>
                <w:bCs/>
                <w:iCs/>
                <w:sz w:val="24"/>
                <w:szCs w:val="24"/>
              </w:rPr>
              <w:t xml:space="preserve"> </w:t>
            </w:r>
            <w:proofErr w:type="spellStart"/>
            <w:r w:rsidRPr="00737935">
              <w:rPr>
                <w:rFonts w:ascii="Times New Roman" w:hAnsi="Times New Roman"/>
                <w:bCs/>
                <w:iCs/>
                <w:sz w:val="24"/>
                <w:szCs w:val="24"/>
              </w:rPr>
              <w:t>адрес</w:t>
            </w:r>
            <w:proofErr w:type="spellEnd"/>
            <w:r w:rsidRPr="00737935">
              <w:rPr>
                <w:rFonts w:ascii="Times New Roman" w:hAnsi="Times New Roman"/>
                <w:bCs/>
                <w:iCs/>
                <w:sz w:val="24"/>
                <w:szCs w:val="24"/>
              </w:rPr>
              <w:t xml:space="preserve"> </w:t>
            </w:r>
            <w:proofErr w:type="spellStart"/>
            <w:r w:rsidRPr="00737935">
              <w:rPr>
                <w:rFonts w:ascii="Times New Roman" w:hAnsi="Times New Roman"/>
                <w:bCs/>
                <w:iCs/>
                <w:sz w:val="24"/>
                <w:szCs w:val="24"/>
              </w:rPr>
              <w:t>или</w:t>
            </w:r>
            <w:proofErr w:type="spellEnd"/>
            <w:r w:rsidRPr="00737935">
              <w:rPr>
                <w:rFonts w:ascii="Times New Roman" w:hAnsi="Times New Roman"/>
                <w:bCs/>
                <w:iCs/>
                <w:sz w:val="24"/>
                <w:szCs w:val="24"/>
              </w:rPr>
              <w:t xml:space="preserve"> </w:t>
            </w:r>
            <w:proofErr w:type="spellStart"/>
            <w:r w:rsidRPr="00737935">
              <w:rPr>
                <w:rFonts w:ascii="Times New Roman" w:hAnsi="Times New Roman"/>
                <w:bCs/>
                <w:iCs/>
                <w:sz w:val="24"/>
                <w:szCs w:val="24"/>
              </w:rPr>
              <w:t>чийто</w:t>
            </w:r>
            <w:proofErr w:type="spellEnd"/>
            <w:r w:rsidRPr="00737935">
              <w:rPr>
                <w:rFonts w:ascii="Times New Roman" w:hAnsi="Times New Roman"/>
                <w:bCs/>
                <w:iCs/>
                <w:sz w:val="24"/>
                <w:szCs w:val="24"/>
              </w:rPr>
              <w:t xml:space="preserve"> </w:t>
            </w:r>
            <w:proofErr w:type="spellStart"/>
            <w:r w:rsidRPr="00737935">
              <w:rPr>
                <w:rFonts w:ascii="Times New Roman" w:hAnsi="Times New Roman"/>
                <w:bCs/>
                <w:iCs/>
                <w:sz w:val="24"/>
                <w:szCs w:val="24"/>
              </w:rPr>
              <w:t>постоянен</w:t>
            </w:r>
            <w:proofErr w:type="spellEnd"/>
            <w:r w:rsidRPr="00737935">
              <w:rPr>
                <w:rFonts w:ascii="Times New Roman" w:hAnsi="Times New Roman"/>
                <w:bCs/>
                <w:iCs/>
                <w:sz w:val="24"/>
                <w:szCs w:val="24"/>
              </w:rPr>
              <w:t xml:space="preserve"> </w:t>
            </w:r>
            <w:proofErr w:type="spellStart"/>
            <w:r w:rsidRPr="00737935">
              <w:rPr>
                <w:rFonts w:ascii="Times New Roman" w:hAnsi="Times New Roman"/>
                <w:bCs/>
                <w:iCs/>
                <w:sz w:val="24"/>
                <w:szCs w:val="24"/>
              </w:rPr>
              <w:t>адрес</w:t>
            </w:r>
            <w:proofErr w:type="spellEnd"/>
            <w:r w:rsidRPr="00737935">
              <w:rPr>
                <w:rFonts w:ascii="Times New Roman" w:hAnsi="Times New Roman"/>
                <w:bCs/>
                <w:iCs/>
                <w:sz w:val="24"/>
                <w:szCs w:val="24"/>
              </w:rPr>
              <w:t xml:space="preserve"> е </w:t>
            </w:r>
            <w:proofErr w:type="spellStart"/>
            <w:r w:rsidRPr="00737935">
              <w:rPr>
                <w:rFonts w:ascii="Times New Roman" w:hAnsi="Times New Roman"/>
                <w:bCs/>
                <w:iCs/>
                <w:sz w:val="24"/>
                <w:szCs w:val="24"/>
              </w:rPr>
              <w:t>заличен</w:t>
            </w:r>
            <w:proofErr w:type="spellEnd"/>
            <w:r w:rsidRPr="00737935">
              <w:rPr>
                <w:rFonts w:ascii="Times New Roman" w:hAnsi="Times New Roman"/>
                <w:bCs/>
                <w:iCs/>
                <w:sz w:val="24"/>
                <w:szCs w:val="24"/>
              </w:rPr>
              <w:t xml:space="preserve"> </w:t>
            </w:r>
            <w:proofErr w:type="spellStart"/>
            <w:r w:rsidRPr="00737935">
              <w:rPr>
                <w:rFonts w:ascii="Times New Roman" w:hAnsi="Times New Roman"/>
                <w:bCs/>
                <w:iCs/>
                <w:sz w:val="24"/>
                <w:szCs w:val="24"/>
              </w:rPr>
              <w:t>от</w:t>
            </w:r>
            <w:proofErr w:type="spellEnd"/>
            <w:r w:rsidRPr="00737935">
              <w:rPr>
                <w:rFonts w:ascii="Times New Roman" w:hAnsi="Times New Roman"/>
                <w:bCs/>
                <w:iCs/>
                <w:sz w:val="24"/>
                <w:szCs w:val="24"/>
              </w:rPr>
              <w:t xml:space="preserve"> </w:t>
            </w:r>
            <w:proofErr w:type="spellStart"/>
            <w:r w:rsidRPr="00737935">
              <w:rPr>
                <w:rFonts w:ascii="Times New Roman" w:hAnsi="Times New Roman"/>
                <w:bCs/>
                <w:iCs/>
                <w:sz w:val="24"/>
                <w:szCs w:val="24"/>
              </w:rPr>
              <w:t>Националния</w:t>
            </w:r>
            <w:proofErr w:type="spellEnd"/>
            <w:r w:rsidRPr="00737935">
              <w:rPr>
                <w:rFonts w:ascii="Times New Roman" w:hAnsi="Times New Roman"/>
                <w:bCs/>
                <w:iCs/>
                <w:sz w:val="24"/>
                <w:szCs w:val="24"/>
              </w:rPr>
              <w:t xml:space="preserve"> </w:t>
            </w:r>
            <w:proofErr w:type="spellStart"/>
            <w:r w:rsidRPr="00737935">
              <w:rPr>
                <w:rFonts w:ascii="Times New Roman" w:hAnsi="Times New Roman"/>
                <w:bCs/>
                <w:iCs/>
                <w:sz w:val="24"/>
                <w:szCs w:val="24"/>
              </w:rPr>
              <w:t>класификатор</w:t>
            </w:r>
            <w:proofErr w:type="spellEnd"/>
            <w:r w:rsidRPr="00737935">
              <w:rPr>
                <w:rFonts w:ascii="Times New Roman" w:hAnsi="Times New Roman"/>
                <w:bCs/>
                <w:iCs/>
                <w:sz w:val="24"/>
                <w:szCs w:val="24"/>
              </w:rPr>
              <w:t xml:space="preserve"> </w:t>
            </w:r>
            <w:proofErr w:type="spellStart"/>
            <w:r w:rsidRPr="00737935">
              <w:rPr>
                <w:rFonts w:ascii="Times New Roman" w:hAnsi="Times New Roman"/>
                <w:bCs/>
                <w:iCs/>
                <w:sz w:val="24"/>
                <w:szCs w:val="24"/>
              </w:rPr>
              <w:t>на</w:t>
            </w:r>
            <w:proofErr w:type="spellEnd"/>
            <w:r w:rsidRPr="00737935">
              <w:rPr>
                <w:rFonts w:ascii="Times New Roman" w:hAnsi="Times New Roman"/>
                <w:bCs/>
                <w:iCs/>
                <w:sz w:val="24"/>
                <w:szCs w:val="24"/>
              </w:rPr>
              <w:t xml:space="preserve"> </w:t>
            </w:r>
            <w:proofErr w:type="spellStart"/>
            <w:r w:rsidRPr="00737935">
              <w:rPr>
                <w:rFonts w:ascii="Times New Roman" w:hAnsi="Times New Roman"/>
                <w:bCs/>
                <w:iCs/>
                <w:sz w:val="24"/>
                <w:szCs w:val="24"/>
              </w:rPr>
              <w:t>настоящите</w:t>
            </w:r>
            <w:proofErr w:type="spellEnd"/>
            <w:r w:rsidRPr="00737935">
              <w:rPr>
                <w:rFonts w:ascii="Times New Roman" w:hAnsi="Times New Roman"/>
                <w:bCs/>
                <w:iCs/>
                <w:sz w:val="24"/>
                <w:szCs w:val="24"/>
              </w:rPr>
              <w:t xml:space="preserve"> и </w:t>
            </w:r>
            <w:proofErr w:type="spellStart"/>
            <w:r w:rsidRPr="00737935">
              <w:rPr>
                <w:rFonts w:ascii="Times New Roman" w:hAnsi="Times New Roman"/>
                <w:bCs/>
                <w:iCs/>
                <w:sz w:val="24"/>
                <w:szCs w:val="24"/>
              </w:rPr>
              <w:t>постоянните</w:t>
            </w:r>
            <w:proofErr w:type="spellEnd"/>
            <w:r w:rsidRPr="00737935">
              <w:rPr>
                <w:rFonts w:ascii="Times New Roman" w:hAnsi="Times New Roman"/>
                <w:bCs/>
                <w:iCs/>
                <w:sz w:val="24"/>
                <w:szCs w:val="24"/>
              </w:rPr>
              <w:t xml:space="preserve"> </w:t>
            </w:r>
            <w:proofErr w:type="spellStart"/>
            <w:r w:rsidRPr="00737935">
              <w:rPr>
                <w:rFonts w:ascii="Times New Roman" w:hAnsi="Times New Roman"/>
                <w:bCs/>
                <w:iCs/>
                <w:sz w:val="24"/>
                <w:szCs w:val="24"/>
              </w:rPr>
              <w:t>адреси</w:t>
            </w:r>
            <w:proofErr w:type="spellEnd"/>
            <w:r>
              <w:rPr>
                <w:rFonts w:ascii="Times New Roman" w:hAnsi="Times New Roman"/>
                <w:bCs/>
                <w:iCs/>
                <w:sz w:val="24"/>
                <w:szCs w:val="24"/>
                <w:lang w:val="bg-BG"/>
              </w:rPr>
              <w:t>, да бъдат адресно регистрирани на служебен адрес.</w:t>
            </w:r>
          </w:p>
          <w:p w14:paraId="39451D06" w14:textId="77777777" w:rsidR="009026B1" w:rsidRPr="009026B1" w:rsidRDefault="009026B1" w:rsidP="009026B1">
            <w:pPr>
              <w:tabs>
                <w:tab w:val="left" w:pos="709"/>
              </w:tabs>
              <w:spacing w:after="0" w:line="276" w:lineRule="auto"/>
              <w:ind w:firstLine="999"/>
              <w:jc w:val="both"/>
              <w:rPr>
                <w:rFonts w:ascii="Times New Roman" w:hAnsi="Times New Roman"/>
                <w:b/>
                <w:bCs/>
                <w:iCs/>
                <w:sz w:val="24"/>
                <w:szCs w:val="24"/>
                <w:lang w:val="bg-BG"/>
              </w:rPr>
            </w:pPr>
            <w:r>
              <w:rPr>
                <w:rFonts w:ascii="Times New Roman" w:hAnsi="Times New Roman"/>
                <w:bCs/>
                <w:iCs/>
                <w:sz w:val="24"/>
                <w:szCs w:val="24"/>
                <w:lang w:val="bg-BG"/>
              </w:rPr>
              <w:t>С преходните и заключителните разпоредби на законопроекта се предвижда в</w:t>
            </w:r>
            <w:r w:rsidRPr="009026B1">
              <w:rPr>
                <w:rFonts w:ascii="Times New Roman" w:hAnsi="Times New Roman"/>
                <w:bCs/>
                <w:iCs/>
                <w:sz w:val="24"/>
                <w:szCs w:val="24"/>
                <w:lang w:val="bg-BG"/>
              </w:rPr>
              <w:t xml:space="preserve"> едномесечен срок от влизане в сила на закона органите по чл. 92, ал. 1</w:t>
            </w:r>
            <w:r>
              <w:rPr>
                <w:rFonts w:ascii="Times New Roman" w:hAnsi="Times New Roman"/>
                <w:bCs/>
                <w:iCs/>
                <w:sz w:val="24"/>
                <w:szCs w:val="24"/>
                <w:lang w:val="bg-BG"/>
              </w:rPr>
              <w:t xml:space="preserve"> от ЗГР да</w:t>
            </w:r>
            <w:r w:rsidRPr="009026B1">
              <w:rPr>
                <w:rFonts w:ascii="Times New Roman" w:hAnsi="Times New Roman"/>
                <w:bCs/>
                <w:iCs/>
                <w:sz w:val="24"/>
                <w:szCs w:val="24"/>
                <w:lang w:val="bg-BG"/>
              </w:rPr>
              <w:t xml:space="preserve"> определят служебни адреси на територията на общината за извършване на адресна регистрация. </w:t>
            </w:r>
          </w:p>
          <w:p w14:paraId="2B773AC9" w14:textId="77777777" w:rsidR="009026B1" w:rsidRPr="009026B1" w:rsidRDefault="009026B1" w:rsidP="009026B1">
            <w:pPr>
              <w:tabs>
                <w:tab w:val="left" w:pos="709"/>
              </w:tabs>
              <w:spacing w:after="0" w:line="276" w:lineRule="auto"/>
              <w:ind w:firstLine="999"/>
              <w:jc w:val="both"/>
              <w:rPr>
                <w:rFonts w:ascii="Times New Roman" w:hAnsi="Times New Roman"/>
                <w:bCs/>
                <w:iCs/>
                <w:sz w:val="24"/>
                <w:szCs w:val="24"/>
                <w:lang w:val="bg-BG"/>
              </w:rPr>
            </w:pPr>
            <w:r w:rsidRPr="009026B1">
              <w:rPr>
                <w:rFonts w:ascii="Times New Roman" w:hAnsi="Times New Roman"/>
                <w:bCs/>
                <w:iCs/>
                <w:sz w:val="24"/>
                <w:szCs w:val="24"/>
              </w:rPr>
              <w:t xml:space="preserve">В </w:t>
            </w:r>
            <w:proofErr w:type="spellStart"/>
            <w:r w:rsidRPr="009026B1">
              <w:rPr>
                <w:rFonts w:ascii="Times New Roman" w:hAnsi="Times New Roman"/>
                <w:bCs/>
                <w:iCs/>
                <w:sz w:val="24"/>
                <w:szCs w:val="24"/>
              </w:rPr>
              <w:t>срок</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от</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два</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месеца</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от</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обнародването</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на</w:t>
            </w:r>
            <w:proofErr w:type="spellEnd"/>
            <w:r w:rsidRPr="009026B1">
              <w:rPr>
                <w:rFonts w:ascii="Times New Roman" w:hAnsi="Times New Roman"/>
                <w:bCs/>
                <w:iCs/>
                <w:sz w:val="24"/>
                <w:szCs w:val="24"/>
              </w:rPr>
              <w:t xml:space="preserve"> </w:t>
            </w:r>
            <w:r>
              <w:rPr>
                <w:rFonts w:ascii="Times New Roman" w:hAnsi="Times New Roman"/>
                <w:bCs/>
                <w:iCs/>
                <w:sz w:val="24"/>
                <w:szCs w:val="24"/>
                <w:lang w:val="bg-BG"/>
              </w:rPr>
              <w:t>закона</w:t>
            </w:r>
            <w:r w:rsidRPr="009026B1">
              <w:rPr>
                <w:rFonts w:ascii="Times New Roman" w:hAnsi="Times New Roman"/>
                <w:bCs/>
                <w:iCs/>
                <w:sz w:val="24"/>
                <w:szCs w:val="24"/>
              </w:rPr>
              <w:t xml:space="preserve">, </w:t>
            </w:r>
            <w:r w:rsidRPr="009026B1">
              <w:rPr>
                <w:rFonts w:ascii="Times New Roman" w:hAnsi="Times New Roman"/>
                <w:bCs/>
                <w:iCs/>
                <w:sz w:val="24"/>
                <w:szCs w:val="24"/>
                <w:lang w:val="bg-BG"/>
              </w:rPr>
              <w:t>г</w:t>
            </w:r>
            <w:proofErr w:type="spellStart"/>
            <w:r w:rsidRPr="009026B1">
              <w:rPr>
                <w:rFonts w:ascii="Times New Roman" w:hAnsi="Times New Roman"/>
                <w:bCs/>
                <w:iCs/>
                <w:sz w:val="24"/>
                <w:szCs w:val="24"/>
              </w:rPr>
              <w:t>лавна</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дирекция</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Гражданска</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регистрация</w:t>
            </w:r>
            <w:proofErr w:type="spellEnd"/>
            <w:r w:rsidRPr="009026B1">
              <w:rPr>
                <w:rFonts w:ascii="Times New Roman" w:hAnsi="Times New Roman"/>
                <w:bCs/>
                <w:iCs/>
                <w:sz w:val="24"/>
                <w:szCs w:val="24"/>
              </w:rPr>
              <w:t xml:space="preserve"> и </w:t>
            </w:r>
            <w:proofErr w:type="spellStart"/>
            <w:r w:rsidRPr="009026B1">
              <w:rPr>
                <w:rFonts w:ascii="Times New Roman" w:hAnsi="Times New Roman"/>
                <w:bCs/>
                <w:iCs/>
                <w:sz w:val="24"/>
                <w:szCs w:val="24"/>
              </w:rPr>
              <w:t>административно</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обслужване</w:t>
            </w:r>
            <w:proofErr w:type="spellEnd"/>
            <w:r w:rsidRPr="009026B1">
              <w:rPr>
                <w:rFonts w:ascii="Times New Roman" w:hAnsi="Times New Roman"/>
                <w:bCs/>
                <w:iCs/>
                <w:sz w:val="24"/>
                <w:szCs w:val="24"/>
              </w:rPr>
              <w:t xml:space="preserve">" в </w:t>
            </w:r>
            <w:proofErr w:type="spellStart"/>
            <w:r w:rsidRPr="009026B1">
              <w:rPr>
                <w:rFonts w:ascii="Times New Roman" w:hAnsi="Times New Roman"/>
                <w:bCs/>
                <w:iCs/>
                <w:sz w:val="24"/>
                <w:szCs w:val="24"/>
              </w:rPr>
              <w:t>Министерството</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на</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регионалното</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развитие</w:t>
            </w:r>
            <w:proofErr w:type="spellEnd"/>
            <w:r w:rsidRPr="009026B1">
              <w:rPr>
                <w:rFonts w:ascii="Times New Roman" w:hAnsi="Times New Roman"/>
                <w:bCs/>
                <w:iCs/>
                <w:sz w:val="24"/>
                <w:szCs w:val="24"/>
              </w:rPr>
              <w:t xml:space="preserve"> и </w:t>
            </w:r>
            <w:proofErr w:type="spellStart"/>
            <w:r w:rsidRPr="009026B1">
              <w:rPr>
                <w:rFonts w:ascii="Times New Roman" w:hAnsi="Times New Roman"/>
                <w:bCs/>
                <w:iCs/>
                <w:sz w:val="24"/>
                <w:szCs w:val="24"/>
              </w:rPr>
              <w:t>благоустройството</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изпраща</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на</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органите</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по</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чл</w:t>
            </w:r>
            <w:proofErr w:type="spellEnd"/>
            <w:r w:rsidRPr="009026B1">
              <w:rPr>
                <w:rFonts w:ascii="Times New Roman" w:hAnsi="Times New Roman"/>
                <w:bCs/>
                <w:iCs/>
                <w:sz w:val="24"/>
                <w:szCs w:val="24"/>
              </w:rPr>
              <w:t xml:space="preserve">. 92, </w:t>
            </w:r>
            <w:proofErr w:type="spellStart"/>
            <w:r w:rsidRPr="009026B1">
              <w:rPr>
                <w:rFonts w:ascii="Times New Roman" w:hAnsi="Times New Roman"/>
                <w:bCs/>
                <w:iCs/>
                <w:sz w:val="24"/>
                <w:szCs w:val="24"/>
              </w:rPr>
              <w:t>ал</w:t>
            </w:r>
            <w:proofErr w:type="spellEnd"/>
            <w:r w:rsidRPr="009026B1">
              <w:rPr>
                <w:rFonts w:ascii="Times New Roman" w:hAnsi="Times New Roman"/>
                <w:bCs/>
                <w:iCs/>
                <w:sz w:val="24"/>
                <w:szCs w:val="24"/>
              </w:rPr>
              <w:t xml:space="preserve">. 1 </w:t>
            </w:r>
            <w:proofErr w:type="spellStart"/>
            <w:r w:rsidRPr="009026B1">
              <w:rPr>
                <w:rFonts w:ascii="Times New Roman" w:hAnsi="Times New Roman"/>
                <w:bCs/>
                <w:iCs/>
                <w:sz w:val="24"/>
                <w:szCs w:val="24"/>
              </w:rPr>
              <w:t>списък</w:t>
            </w:r>
            <w:proofErr w:type="spellEnd"/>
            <w:r w:rsidRPr="009026B1">
              <w:rPr>
                <w:rFonts w:ascii="Times New Roman" w:hAnsi="Times New Roman"/>
                <w:bCs/>
                <w:iCs/>
                <w:sz w:val="24"/>
                <w:szCs w:val="24"/>
              </w:rPr>
              <w:t xml:space="preserve"> с </w:t>
            </w:r>
            <w:r w:rsidRPr="009026B1">
              <w:rPr>
                <w:rFonts w:ascii="Times New Roman" w:hAnsi="Times New Roman"/>
                <w:bCs/>
                <w:iCs/>
                <w:sz w:val="24"/>
                <w:szCs w:val="24"/>
                <w:lang w:val="bg-BG"/>
              </w:rPr>
              <w:t xml:space="preserve">живите </w:t>
            </w:r>
            <w:proofErr w:type="spellStart"/>
            <w:r w:rsidRPr="009026B1">
              <w:rPr>
                <w:rFonts w:ascii="Times New Roman" w:hAnsi="Times New Roman"/>
                <w:bCs/>
                <w:iCs/>
                <w:sz w:val="24"/>
                <w:szCs w:val="24"/>
              </w:rPr>
              <w:t>граждани</w:t>
            </w:r>
            <w:proofErr w:type="spellEnd"/>
            <w:r w:rsidRPr="009026B1">
              <w:rPr>
                <w:rFonts w:ascii="Times New Roman" w:hAnsi="Times New Roman"/>
                <w:bCs/>
                <w:iCs/>
                <w:sz w:val="24"/>
                <w:szCs w:val="24"/>
                <w:lang w:val="bg-BG"/>
              </w:rPr>
              <w:t xml:space="preserve"> със заличен по реда на чл. 99</w:t>
            </w:r>
            <w:proofErr w:type="gramStart"/>
            <w:r w:rsidRPr="009026B1">
              <w:rPr>
                <w:rFonts w:ascii="Times New Roman" w:hAnsi="Times New Roman"/>
                <w:bCs/>
                <w:iCs/>
                <w:sz w:val="24"/>
                <w:szCs w:val="24"/>
                <w:lang w:val="bg-BG"/>
              </w:rPr>
              <w:t xml:space="preserve">б </w:t>
            </w:r>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единствен</w:t>
            </w:r>
            <w:proofErr w:type="spellEnd"/>
            <w:proofErr w:type="gram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постоянен</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адрес</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или</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чийто</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постоянен</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адрес</w:t>
            </w:r>
            <w:proofErr w:type="spellEnd"/>
            <w:r w:rsidRPr="009026B1">
              <w:rPr>
                <w:rFonts w:ascii="Times New Roman" w:hAnsi="Times New Roman"/>
                <w:bCs/>
                <w:iCs/>
                <w:sz w:val="24"/>
                <w:szCs w:val="24"/>
              </w:rPr>
              <w:t xml:space="preserve"> е </w:t>
            </w:r>
            <w:proofErr w:type="spellStart"/>
            <w:r w:rsidRPr="009026B1">
              <w:rPr>
                <w:rFonts w:ascii="Times New Roman" w:hAnsi="Times New Roman"/>
                <w:bCs/>
                <w:iCs/>
                <w:sz w:val="24"/>
                <w:szCs w:val="24"/>
              </w:rPr>
              <w:t>заличен</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от</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Националния</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класификатор</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на</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настоящите</w:t>
            </w:r>
            <w:proofErr w:type="spellEnd"/>
            <w:r w:rsidRPr="009026B1">
              <w:rPr>
                <w:rFonts w:ascii="Times New Roman" w:hAnsi="Times New Roman"/>
                <w:bCs/>
                <w:iCs/>
                <w:sz w:val="24"/>
                <w:szCs w:val="24"/>
              </w:rPr>
              <w:t xml:space="preserve"> и </w:t>
            </w:r>
            <w:proofErr w:type="spellStart"/>
            <w:r w:rsidRPr="009026B1">
              <w:rPr>
                <w:rFonts w:ascii="Times New Roman" w:hAnsi="Times New Roman"/>
                <w:bCs/>
                <w:iCs/>
                <w:sz w:val="24"/>
                <w:szCs w:val="24"/>
              </w:rPr>
              <w:t>постоянните</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адреси</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като</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органите</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по</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чл</w:t>
            </w:r>
            <w:proofErr w:type="spellEnd"/>
            <w:r w:rsidRPr="009026B1">
              <w:rPr>
                <w:rFonts w:ascii="Times New Roman" w:hAnsi="Times New Roman"/>
                <w:bCs/>
                <w:iCs/>
                <w:sz w:val="24"/>
                <w:szCs w:val="24"/>
              </w:rPr>
              <w:t xml:space="preserve">. 92, </w:t>
            </w:r>
            <w:proofErr w:type="spellStart"/>
            <w:r w:rsidRPr="009026B1">
              <w:rPr>
                <w:rFonts w:ascii="Times New Roman" w:hAnsi="Times New Roman"/>
                <w:bCs/>
                <w:iCs/>
                <w:sz w:val="24"/>
                <w:szCs w:val="24"/>
              </w:rPr>
              <w:t>ал</w:t>
            </w:r>
            <w:proofErr w:type="spellEnd"/>
            <w:r w:rsidRPr="009026B1">
              <w:rPr>
                <w:rFonts w:ascii="Times New Roman" w:hAnsi="Times New Roman"/>
                <w:bCs/>
                <w:iCs/>
                <w:sz w:val="24"/>
                <w:szCs w:val="24"/>
              </w:rPr>
              <w:t xml:space="preserve">. 1 </w:t>
            </w:r>
            <w:proofErr w:type="spellStart"/>
            <w:r w:rsidRPr="009026B1">
              <w:rPr>
                <w:rFonts w:ascii="Times New Roman" w:hAnsi="Times New Roman"/>
                <w:bCs/>
                <w:iCs/>
                <w:sz w:val="24"/>
                <w:szCs w:val="24"/>
              </w:rPr>
              <w:t>извършват</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регистрация</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на</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тези</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лица</w:t>
            </w:r>
            <w:proofErr w:type="spellEnd"/>
            <w:r w:rsidRPr="009026B1">
              <w:rPr>
                <w:rFonts w:ascii="Times New Roman" w:hAnsi="Times New Roman"/>
                <w:bCs/>
                <w:iCs/>
                <w:sz w:val="24"/>
                <w:szCs w:val="24"/>
              </w:rPr>
              <w:t xml:space="preserve"> </w:t>
            </w:r>
            <w:r w:rsidRPr="009026B1">
              <w:rPr>
                <w:rFonts w:ascii="Times New Roman" w:hAnsi="Times New Roman"/>
                <w:bCs/>
                <w:iCs/>
                <w:sz w:val="24"/>
                <w:szCs w:val="24"/>
                <w:lang w:val="bg-BG"/>
              </w:rPr>
              <w:t xml:space="preserve">на </w:t>
            </w:r>
            <w:proofErr w:type="spellStart"/>
            <w:r w:rsidRPr="009026B1">
              <w:rPr>
                <w:rFonts w:ascii="Times New Roman" w:hAnsi="Times New Roman"/>
                <w:bCs/>
                <w:iCs/>
                <w:sz w:val="24"/>
                <w:szCs w:val="24"/>
              </w:rPr>
              <w:t>служеб</w:t>
            </w:r>
            <w:proofErr w:type="spellEnd"/>
            <w:r w:rsidRPr="009026B1">
              <w:rPr>
                <w:rFonts w:ascii="Times New Roman" w:hAnsi="Times New Roman"/>
                <w:bCs/>
                <w:iCs/>
                <w:sz w:val="24"/>
                <w:szCs w:val="24"/>
                <w:lang w:val="bg-BG"/>
              </w:rPr>
              <w:t>е</w:t>
            </w:r>
            <w:r w:rsidRPr="009026B1">
              <w:rPr>
                <w:rFonts w:ascii="Times New Roman" w:hAnsi="Times New Roman"/>
                <w:bCs/>
                <w:iCs/>
                <w:sz w:val="24"/>
                <w:szCs w:val="24"/>
              </w:rPr>
              <w:t>н</w:t>
            </w:r>
            <w:r w:rsidRPr="009026B1">
              <w:rPr>
                <w:rFonts w:ascii="Times New Roman" w:hAnsi="Times New Roman"/>
                <w:bCs/>
                <w:iCs/>
                <w:sz w:val="24"/>
                <w:szCs w:val="24"/>
                <w:lang w:val="bg-BG"/>
              </w:rPr>
              <w:t xml:space="preserve"> адрес</w:t>
            </w:r>
            <w:r w:rsidRPr="009026B1">
              <w:rPr>
                <w:rFonts w:ascii="Times New Roman" w:hAnsi="Times New Roman"/>
                <w:bCs/>
                <w:iCs/>
                <w:sz w:val="24"/>
                <w:szCs w:val="24"/>
              </w:rPr>
              <w:t xml:space="preserve"> </w:t>
            </w:r>
            <w:r w:rsidRPr="009026B1">
              <w:rPr>
                <w:rFonts w:ascii="Times New Roman" w:hAnsi="Times New Roman"/>
                <w:bCs/>
                <w:iCs/>
                <w:sz w:val="24"/>
                <w:szCs w:val="24"/>
                <w:lang w:val="bg-BG"/>
              </w:rPr>
              <w:t>в</w:t>
            </w:r>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срок</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до</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шест</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месеца</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след</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получаването</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на</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списъка</w:t>
            </w:r>
            <w:proofErr w:type="spellEnd"/>
            <w:r w:rsidRPr="009026B1">
              <w:rPr>
                <w:rFonts w:ascii="Times New Roman" w:hAnsi="Times New Roman"/>
                <w:bCs/>
                <w:iCs/>
                <w:sz w:val="24"/>
                <w:szCs w:val="24"/>
              </w:rPr>
              <w:t xml:space="preserve">. </w:t>
            </w:r>
            <w:r w:rsidRPr="009026B1">
              <w:rPr>
                <w:rFonts w:ascii="Times New Roman" w:hAnsi="Times New Roman"/>
                <w:bCs/>
                <w:iCs/>
                <w:sz w:val="24"/>
                <w:szCs w:val="24"/>
                <w:lang w:val="bg-BG"/>
              </w:rPr>
              <w:t>Л</w:t>
            </w:r>
            <w:proofErr w:type="spellStart"/>
            <w:r w:rsidRPr="009026B1">
              <w:rPr>
                <w:rFonts w:ascii="Times New Roman" w:hAnsi="Times New Roman"/>
                <w:bCs/>
                <w:iCs/>
                <w:sz w:val="24"/>
                <w:szCs w:val="24"/>
              </w:rPr>
              <w:t>ица</w:t>
            </w:r>
            <w:proofErr w:type="spellEnd"/>
            <w:r w:rsidRPr="009026B1">
              <w:rPr>
                <w:rFonts w:ascii="Times New Roman" w:hAnsi="Times New Roman"/>
                <w:bCs/>
                <w:iCs/>
                <w:sz w:val="24"/>
                <w:szCs w:val="24"/>
                <w:lang w:val="bg-BG"/>
              </w:rPr>
              <w:t>та</w:t>
            </w:r>
            <w:r w:rsidRPr="009026B1">
              <w:rPr>
                <w:rFonts w:ascii="Times New Roman" w:hAnsi="Times New Roman"/>
                <w:bCs/>
                <w:iCs/>
                <w:sz w:val="24"/>
                <w:szCs w:val="24"/>
              </w:rPr>
              <w:t xml:space="preserve"> </w:t>
            </w:r>
            <w:r w:rsidRPr="009026B1">
              <w:rPr>
                <w:rFonts w:ascii="Times New Roman" w:hAnsi="Times New Roman"/>
                <w:bCs/>
                <w:iCs/>
                <w:sz w:val="24"/>
                <w:szCs w:val="24"/>
                <w:lang w:val="bg-BG"/>
              </w:rPr>
              <w:t>се включват в списъка</w:t>
            </w:r>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за</w:t>
            </w:r>
            <w:proofErr w:type="spellEnd"/>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община</w:t>
            </w:r>
            <w:proofErr w:type="spellEnd"/>
            <w:r w:rsidRPr="009026B1">
              <w:rPr>
                <w:rFonts w:ascii="Times New Roman" w:hAnsi="Times New Roman"/>
                <w:bCs/>
                <w:iCs/>
                <w:sz w:val="24"/>
                <w:szCs w:val="24"/>
                <w:lang w:val="bg-BG"/>
              </w:rPr>
              <w:t>та</w:t>
            </w:r>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по</w:t>
            </w:r>
            <w:proofErr w:type="spellEnd"/>
            <w:r w:rsidRPr="009026B1">
              <w:rPr>
                <w:rFonts w:ascii="Times New Roman" w:hAnsi="Times New Roman"/>
                <w:bCs/>
                <w:iCs/>
                <w:sz w:val="24"/>
                <w:szCs w:val="24"/>
              </w:rPr>
              <w:t xml:space="preserve"> </w:t>
            </w:r>
            <w:r w:rsidRPr="009026B1">
              <w:rPr>
                <w:rFonts w:ascii="Times New Roman" w:hAnsi="Times New Roman"/>
                <w:bCs/>
                <w:iCs/>
                <w:sz w:val="24"/>
                <w:szCs w:val="24"/>
                <w:lang w:val="bg-BG"/>
              </w:rPr>
              <w:t>заличения</w:t>
            </w:r>
            <w:r w:rsidRPr="009026B1">
              <w:rPr>
                <w:rFonts w:ascii="Times New Roman" w:hAnsi="Times New Roman"/>
                <w:bCs/>
                <w:iCs/>
                <w:sz w:val="24"/>
                <w:szCs w:val="24"/>
              </w:rPr>
              <w:t xml:space="preserve"> </w:t>
            </w:r>
            <w:proofErr w:type="spellStart"/>
            <w:r w:rsidRPr="009026B1">
              <w:rPr>
                <w:rFonts w:ascii="Times New Roman" w:hAnsi="Times New Roman"/>
                <w:bCs/>
                <w:iCs/>
                <w:sz w:val="24"/>
                <w:szCs w:val="24"/>
              </w:rPr>
              <w:t>постоян</w:t>
            </w:r>
            <w:proofErr w:type="spellEnd"/>
            <w:r w:rsidRPr="009026B1">
              <w:rPr>
                <w:rFonts w:ascii="Times New Roman" w:hAnsi="Times New Roman"/>
                <w:bCs/>
                <w:iCs/>
                <w:sz w:val="24"/>
                <w:szCs w:val="24"/>
                <w:lang w:val="bg-BG"/>
              </w:rPr>
              <w:t>е</w:t>
            </w:r>
            <w:r w:rsidRPr="009026B1">
              <w:rPr>
                <w:rFonts w:ascii="Times New Roman" w:hAnsi="Times New Roman"/>
                <w:bCs/>
                <w:iCs/>
                <w:sz w:val="24"/>
                <w:szCs w:val="24"/>
              </w:rPr>
              <w:t xml:space="preserve">н </w:t>
            </w:r>
            <w:proofErr w:type="spellStart"/>
            <w:r w:rsidRPr="009026B1">
              <w:rPr>
                <w:rFonts w:ascii="Times New Roman" w:hAnsi="Times New Roman"/>
                <w:bCs/>
                <w:iCs/>
                <w:sz w:val="24"/>
                <w:szCs w:val="24"/>
              </w:rPr>
              <w:t>адрес</w:t>
            </w:r>
            <w:proofErr w:type="spellEnd"/>
            <w:r w:rsidRPr="009026B1">
              <w:rPr>
                <w:rFonts w:ascii="Times New Roman" w:hAnsi="Times New Roman"/>
                <w:bCs/>
                <w:iCs/>
                <w:sz w:val="24"/>
                <w:szCs w:val="24"/>
                <w:lang w:val="bg-BG"/>
              </w:rPr>
              <w:t xml:space="preserve"> </w:t>
            </w:r>
            <w:r>
              <w:rPr>
                <w:rFonts w:ascii="Times New Roman" w:hAnsi="Times New Roman"/>
                <w:bCs/>
                <w:iCs/>
                <w:sz w:val="24"/>
                <w:szCs w:val="24"/>
                <w:lang w:val="bg-BG"/>
              </w:rPr>
              <w:t>.</w:t>
            </w:r>
          </w:p>
          <w:p w14:paraId="1816EF10" w14:textId="77777777" w:rsidR="009026B1" w:rsidRPr="00737935" w:rsidRDefault="009026B1" w:rsidP="00206874">
            <w:pPr>
              <w:tabs>
                <w:tab w:val="left" w:pos="709"/>
              </w:tabs>
              <w:spacing w:after="0" w:line="276" w:lineRule="auto"/>
              <w:ind w:firstLine="999"/>
              <w:jc w:val="both"/>
              <w:rPr>
                <w:rFonts w:ascii="Times New Roman" w:hAnsi="Times New Roman"/>
                <w:bCs/>
                <w:iCs/>
                <w:sz w:val="24"/>
                <w:szCs w:val="24"/>
                <w:lang w:val="bg-BG"/>
              </w:rPr>
            </w:pPr>
          </w:p>
          <w:p w14:paraId="42DDFB93" w14:textId="77777777" w:rsidR="00A15AE8" w:rsidRDefault="00A15AE8" w:rsidP="00A15AE8">
            <w:pPr>
              <w:spacing w:before="120" w:after="120" w:line="240" w:lineRule="auto"/>
              <w:ind w:firstLine="993"/>
              <w:contextualSpacing/>
              <w:jc w:val="both"/>
              <w:rPr>
                <w:rFonts w:ascii="Times New Roman" w:eastAsia="Times New Roman" w:hAnsi="Times New Roman" w:cs="Times New Roman"/>
                <w:sz w:val="24"/>
                <w:szCs w:val="24"/>
                <w:lang w:val="bg-BG"/>
              </w:rPr>
            </w:pPr>
          </w:p>
          <w:p w14:paraId="59090A2C" w14:textId="77777777" w:rsidR="00713613" w:rsidRPr="005049E7" w:rsidRDefault="00713613" w:rsidP="00462853">
            <w:pPr>
              <w:spacing w:before="120" w:after="120" w:line="240" w:lineRule="auto"/>
              <w:jc w:val="both"/>
              <w:rPr>
                <w:rFonts w:ascii="Times New Roman" w:eastAsia="Times New Roman" w:hAnsi="Times New Roman" w:cs="Times New Roman"/>
                <w:b/>
                <w:sz w:val="24"/>
                <w:szCs w:val="24"/>
                <w:lang w:val="bg-BG"/>
              </w:rPr>
            </w:pPr>
            <w:r w:rsidRPr="005049E7">
              <w:rPr>
                <w:rFonts w:ascii="Times New Roman" w:eastAsia="Times New Roman" w:hAnsi="Times New Roman" w:cs="Times New Roman"/>
                <w:b/>
                <w:sz w:val="24"/>
                <w:szCs w:val="24"/>
                <w:lang w:val="bg-BG"/>
              </w:rPr>
              <w:t>Положителни (икономически/социални/екологични) въздействия:</w:t>
            </w:r>
          </w:p>
          <w:p w14:paraId="4AD816AC" w14:textId="77777777" w:rsidR="00206874" w:rsidRPr="00206874" w:rsidRDefault="009F099C" w:rsidP="00A53874">
            <w:pPr>
              <w:spacing w:after="120" w:line="240" w:lineRule="auto"/>
              <w:jc w:val="both"/>
              <w:rPr>
                <w:rFonts w:ascii="Times New Roman" w:eastAsia="Times New Roman" w:hAnsi="Times New Roman" w:cs="Times New Roman"/>
                <w:sz w:val="24"/>
                <w:szCs w:val="24"/>
                <w:lang w:val="bg-BG"/>
              </w:rPr>
            </w:pPr>
            <w:r w:rsidRPr="005049E7">
              <w:rPr>
                <w:rFonts w:ascii="Times New Roman" w:eastAsia="Times New Roman" w:hAnsi="Times New Roman" w:cs="Times New Roman"/>
                <w:sz w:val="24"/>
                <w:szCs w:val="24"/>
                <w:lang w:val="bg-BG"/>
              </w:rPr>
              <w:t xml:space="preserve">При този вариант се предвижда </w:t>
            </w:r>
            <w:r w:rsidR="006670D2" w:rsidRPr="005049E7">
              <w:rPr>
                <w:rFonts w:ascii="Times New Roman" w:eastAsia="Times New Roman" w:hAnsi="Times New Roman" w:cs="Times New Roman"/>
                <w:sz w:val="24"/>
                <w:szCs w:val="24"/>
                <w:lang w:val="bg-BG"/>
              </w:rPr>
              <w:t>положително</w:t>
            </w:r>
            <w:r w:rsidRPr="005049E7">
              <w:rPr>
                <w:rFonts w:ascii="Times New Roman" w:eastAsia="Times New Roman" w:hAnsi="Times New Roman" w:cs="Times New Roman"/>
                <w:sz w:val="24"/>
                <w:szCs w:val="24"/>
                <w:lang w:val="bg-BG"/>
              </w:rPr>
              <w:t xml:space="preserve"> въздействие и се очаква положителен ефект по отношение на всички заинтересовани страни. В случай, че бъдат приети законодателни изменения ще бъде </w:t>
            </w:r>
            <w:r w:rsidR="00206874">
              <w:rPr>
                <w:rFonts w:ascii="Times New Roman" w:eastAsia="Times New Roman" w:hAnsi="Times New Roman" w:cs="Times New Roman"/>
                <w:sz w:val="24"/>
                <w:szCs w:val="24"/>
                <w:lang w:val="bg-BG"/>
              </w:rPr>
              <w:t>дадена</w:t>
            </w:r>
            <w:r w:rsidRPr="005049E7">
              <w:rPr>
                <w:rFonts w:ascii="Times New Roman" w:eastAsia="Times New Roman" w:hAnsi="Times New Roman" w:cs="Times New Roman"/>
                <w:sz w:val="24"/>
                <w:szCs w:val="24"/>
                <w:lang w:val="bg-BG"/>
              </w:rPr>
              <w:t xml:space="preserve"> </w:t>
            </w:r>
            <w:r w:rsidR="00206874" w:rsidRPr="00206874">
              <w:rPr>
                <w:rFonts w:ascii="Times New Roman" w:eastAsia="Times New Roman" w:hAnsi="Times New Roman" w:cs="Times New Roman"/>
                <w:sz w:val="24"/>
                <w:szCs w:val="24"/>
                <w:lang w:val="bg-BG"/>
              </w:rPr>
              <w:t xml:space="preserve">възможност </w:t>
            </w:r>
            <w:proofErr w:type="spellStart"/>
            <w:r w:rsidR="00206874" w:rsidRPr="00206874">
              <w:rPr>
                <w:rFonts w:ascii="Times New Roman" w:eastAsia="Times New Roman" w:hAnsi="Times New Roman" w:cs="Times New Roman"/>
                <w:sz w:val="24"/>
                <w:szCs w:val="24"/>
              </w:rPr>
              <w:t>за</w:t>
            </w:r>
            <w:proofErr w:type="spellEnd"/>
            <w:r w:rsidR="00206874" w:rsidRPr="00206874">
              <w:rPr>
                <w:rFonts w:ascii="Times New Roman" w:eastAsia="Times New Roman" w:hAnsi="Times New Roman" w:cs="Times New Roman"/>
                <w:sz w:val="24"/>
                <w:szCs w:val="24"/>
              </w:rPr>
              <w:t xml:space="preserve"> </w:t>
            </w:r>
            <w:proofErr w:type="spellStart"/>
            <w:r w:rsidR="00206874" w:rsidRPr="00206874">
              <w:rPr>
                <w:rFonts w:ascii="Times New Roman" w:eastAsia="Times New Roman" w:hAnsi="Times New Roman" w:cs="Times New Roman"/>
                <w:sz w:val="24"/>
                <w:szCs w:val="24"/>
              </w:rPr>
              <w:t>всички</w:t>
            </w:r>
            <w:proofErr w:type="spellEnd"/>
            <w:r w:rsidR="00206874" w:rsidRPr="00206874">
              <w:rPr>
                <w:rFonts w:ascii="Times New Roman" w:eastAsia="Times New Roman" w:hAnsi="Times New Roman" w:cs="Times New Roman"/>
                <w:sz w:val="24"/>
                <w:szCs w:val="24"/>
              </w:rPr>
              <w:t xml:space="preserve"> </w:t>
            </w:r>
            <w:proofErr w:type="spellStart"/>
            <w:r w:rsidR="00206874" w:rsidRPr="00206874">
              <w:rPr>
                <w:rFonts w:ascii="Times New Roman" w:eastAsia="Times New Roman" w:hAnsi="Times New Roman" w:cs="Times New Roman"/>
                <w:sz w:val="24"/>
                <w:szCs w:val="24"/>
              </w:rPr>
              <w:t>граждани</w:t>
            </w:r>
            <w:proofErr w:type="spellEnd"/>
            <w:r w:rsidR="00206874" w:rsidRPr="00206874">
              <w:rPr>
                <w:rFonts w:ascii="Times New Roman" w:eastAsia="Times New Roman" w:hAnsi="Times New Roman" w:cs="Times New Roman"/>
                <w:sz w:val="24"/>
                <w:szCs w:val="24"/>
              </w:rPr>
              <w:t xml:space="preserve"> </w:t>
            </w:r>
            <w:proofErr w:type="spellStart"/>
            <w:r w:rsidR="00206874" w:rsidRPr="00206874">
              <w:rPr>
                <w:rFonts w:ascii="Times New Roman" w:eastAsia="Times New Roman" w:hAnsi="Times New Roman" w:cs="Times New Roman"/>
                <w:sz w:val="24"/>
                <w:szCs w:val="24"/>
              </w:rPr>
              <w:t>да</w:t>
            </w:r>
            <w:proofErr w:type="spellEnd"/>
            <w:r w:rsidR="00206874" w:rsidRPr="00206874">
              <w:rPr>
                <w:rFonts w:ascii="Times New Roman" w:eastAsia="Times New Roman" w:hAnsi="Times New Roman" w:cs="Times New Roman"/>
                <w:sz w:val="24"/>
                <w:szCs w:val="24"/>
              </w:rPr>
              <w:t xml:space="preserve"> </w:t>
            </w:r>
            <w:proofErr w:type="spellStart"/>
            <w:r w:rsidR="00206874" w:rsidRPr="00206874">
              <w:rPr>
                <w:rFonts w:ascii="Times New Roman" w:eastAsia="Times New Roman" w:hAnsi="Times New Roman" w:cs="Times New Roman"/>
                <w:sz w:val="24"/>
                <w:szCs w:val="24"/>
              </w:rPr>
              <w:t>могат</w:t>
            </w:r>
            <w:proofErr w:type="spellEnd"/>
            <w:r w:rsidR="00206874" w:rsidRPr="00206874">
              <w:rPr>
                <w:rFonts w:ascii="Times New Roman" w:eastAsia="Times New Roman" w:hAnsi="Times New Roman" w:cs="Times New Roman"/>
                <w:sz w:val="24"/>
                <w:szCs w:val="24"/>
              </w:rPr>
              <w:t xml:space="preserve"> </w:t>
            </w:r>
            <w:proofErr w:type="spellStart"/>
            <w:r w:rsidR="00206874" w:rsidRPr="00206874">
              <w:rPr>
                <w:rFonts w:ascii="Times New Roman" w:eastAsia="Times New Roman" w:hAnsi="Times New Roman" w:cs="Times New Roman"/>
                <w:sz w:val="24"/>
                <w:szCs w:val="24"/>
              </w:rPr>
              <w:t>да</w:t>
            </w:r>
            <w:proofErr w:type="spellEnd"/>
            <w:r w:rsidR="00206874" w:rsidRPr="00206874">
              <w:rPr>
                <w:rFonts w:ascii="Times New Roman" w:eastAsia="Times New Roman" w:hAnsi="Times New Roman" w:cs="Times New Roman"/>
                <w:sz w:val="24"/>
                <w:szCs w:val="24"/>
              </w:rPr>
              <w:t xml:space="preserve"> </w:t>
            </w:r>
            <w:proofErr w:type="spellStart"/>
            <w:r w:rsidR="00206874" w:rsidRPr="00206874">
              <w:rPr>
                <w:rFonts w:ascii="Times New Roman" w:eastAsia="Times New Roman" w:hAnsi="Times New Roman" w:cs="Times New Roman"/>
                <w:sz w:val="24"/>
                <w:szCs w:val="24"/>
              </w:rPr>
              <w:t>заявят</w:t>
            </w:r>
            <w:proofErr w:type="spellEnd"/>
            <w:r w:rsidR="00206874" w:rsidRPr="00206874">
              <w:rPr>
                <w:rFonts w:ascii="Times New Roman" w:eastAsia="Times New Roman" w:hAnsi="Times New Roman" w:cs="Times New Roman"/>
                <w:sz w:val="24"/>
                <w:szCs w:val="24"/>
              </w:rPr>
              <w:t xml:space="preserve"> </w:t>
            </w:r>
            <w:proofErr w:type="spellStart"/>
            <w:r w:rsidR="00206874" w:rsidRPr="00206874">
              <w:rPr>
                <w:rFonts w:ascii="Times New Roman" w:eastAsia="Times New Roman" w:hAnsi="Times New Roman" w:cs="Times New Roman"/>
                <w:sz w:val="24"/>
                <w:szCs w:val="24"/>
              </w:rPr>
              <w:t>адресна</w:t>
            </w:r>
            <w:proofErr w:type="spellEnd"/>
            <w:r w:rsidR="00206874" w:rsidRPr="00206874">
              <w:rPr>
                <w:rFonts w:ascii="Times New Roman" w:eastAsia="Times New Roman" w:hAnsi="Times New Roman" w:cs="Times New Roman"/>
                <w:sz w:val="24"/>
                <w:szCs w:val="24"/>
              </w:rPr>
              <w:t xml:space="preserve"> </w:t>
            </w:r>
            <w:proofErr w:type="spellStart"/>
            <w:r w:rsidR="00206874" w:rsidRPr="00206874">
              <w:rPr>
                <w:rFonts w:ascii="Times New Roman" w:eastAsia="Times New Roman" w:hAnsi="Times New Roman" w:cs="Times New Roman"/>
                <w:sz w:val="24"/>
                <w:szCs w:val="24"/>
              </w:rPr>
              <w:t>регистрация</w:t>
            </w:r>
            <w:proofErr w:type="spellEnd"/>
            <w:r w:rsidR="00206874">
              <w:rPr>
                <w:rFonts w:ascii="Times New Roman" w:eastAsia="Times New Roman" w:hAnsi="Times New Roman" w:cs="Times New Roman"/>
                <w:sz w:val="24"/>
                <w:szCs w:val="24"/>
                <w:lang w:val="bg-BG"/>
              </w:rPr>
              <w:t xml:space="preserve">, да се снабдят с документ за самоличност, </w:t>
            </w:r>
            <w:r w:rsidR="00206874" w:rsidRPr="00206874">
              <w:rPr>
                <w:rFonts w:ascii="Times New Roman" w:eastAsia="Calibri" w:hAnsi="Times New Roman" w:cs="Times New Roman"/>
                <w:sz w:val="24"/>
                <w:szCs w:val="24"/>
                <w:lang w:val="bg-BG"/>
              </w:rPr>
              <w:t xml:space="preserve">да </w:t>
            </w:r>
            <w:r w:rsidR="00206874">
              <w:rPr>
                <w:rFonts w:ascii="Times New Roman" w:eastAsia="Calibri" w:hAnsi="Times New Roman" w:cs="Times New Roman"/>
                <w:sz w:val="24"/>
                <w:szCs w:val="24"/>
                <w:lang w:val="bg-BG"/>
              </w:rPr>
              <w:t xml:space="preserve">могат да </w:t>
            </w:r>
            <w:r w:rsidR="00206874" w:rsidRPr="00206874">
              <w:rPr>
                <w:rFonts w:ascii="Times New Roman" w:eastAsia="Calibri" w:hAnsi="Times New Roman" w:cs="Times New Roman"/>
                <w:sz w:val="24"/>
                <w:szCs w:val="24"/>
                <w:lang w:val="bg-BG"/>
              </w:rPr>
              <w:t>упражняват правата си, да получават услуги</w:t>
            </w:r>
            <w:r w:rsidR="00CE08F5">
              <w:rPr>
                <w:rFonts w:ascii="Times New Roman" w:eastAsia="Calibri" w:hAnsi="Times New Roman" w:cs="Times New Roman"/>
                <w:sz w:val="24"/>
                <w:szCs w:val="24"/>
                <w:lang w:val="bg-BG"/>
              </w:rPr>
              <w:t>.</w:t>
            </w:r>
          </w:p>
          <w:p w14:paraId="5EEA9269" w14:textId="77777777" w:rsidR="00713613" w:rsidRPr="005049E7" w:rsidRDefault="00815C76" w:rsidP="00713613">
            <w:pPr>
              <w:spacing w:after="120" w:line="240" w:lineRule="auto"/>
              <w:jc w:val="center"/>
              <w:rPr>
                <w:rFonts w:ascii="Times New Roman" w:eastAsia="Times New Roman" w:hAnsi="Times New Roman" w:cs="Times New Roman"/>
                <w:i/>
                <w:sz w:val="16"/>
                <w:szCs w:val="16"/>
                <w:lang w:val="bg-BG"/>
              </w:rPr>
            </w:pPr>
            <w:r w:rsidRPr="005049E7">
              <w:rPr>
                <w:rFonts w:ascii="Times New Roman" w:eastAsia="Times New Roman" w:hAnsi="Times New Roman" w:cs="Times New Roman"/>
                <w:i/>
                <w:sz w:val="16"/>
                <w:szCs w:val="16"/>
                <w:lang w:val="bg-BG"/>
              </w:rPr>
              <w:t xml:space="preserve"> </w:t>
            </w:r>
            <w:r w:rsidR="00713613" w:rsidRPr="005049E7">
              <w:rPr>
                <w:rFonts w:ascii="Times New Roman" w:eastAsia="Times New Roman" w:hAnsi="Times New Roman" w:cs="Times New Roman"/>
                <w:i/>
                <w:sz w:val="16"/>
                <w:szCs w:val="16"/>
                <w:lang w:val="bg-BG"/>
              </w:rPr>
              <w:t>(върху всяка заинтересована страна/група заинтересовани страни)</w:t>
            </w:r>
          </w:p>
          <w:p w14:paraId="67FF9C63" w14:textId="77777777" w:rsidR="00713613" w:rsidRPr="005049E7" w:rsidRDefault="00713613" w:rsidP="00713613">
            <w:pPr>
              <w:spacing w:before="120" w:after="120" w:line="240" w:lineRule="auto"/>
              <w:jc w:val="both"/>
              <w:rPr>
                <w:rFonts w:ascii="Times New Roman" w:eastAsia="Times New Roman" w:hAnsi="Times New Roman" w:cs="Times New Roman"/>
                <w:b/>
                <w:sz w:val="24"/>
                <w:szCs w:val="24"/>
                <w:lang w:val="bg-BG"/>
              </w:rPr>
            </w:pPr>
            <w:r w:rsidRPr="005049E7">
              <w:rPr>
                <w:rFonts w:ascii="Times New Roman" w:eastAsia="Times New Roman" w:hAnsi="Times New Roman" w:cs="Times New Roman"/>
                <w:b/>
                <w:sz w:val="24"/>
                <w:szCs w:val="24"/>
                <w:lang w:val="bg-BG"/>
              </w:rPr>
              <w:t>Отрицателни (икономически/социални/екологични) въздействия:</w:t>
            </w:r>
          </w:p>
          <w:p w14:paraId="541F5E6D" w14:textId="77777777" w:rsidR="00713613" w:rsidRPr="005049E7" w:rsidRDefault="00713613" w:rsidP="00713613">
            <w:pPr>
              <w:spacing w:before="120" w:after="120" w:line="240" w:lineRule="auto"/>
              <w:jc w:val="both"/>
              <w:rPr>
                <w:rFonts w:ascii="Times New Roman" w:eastAsia="Times New Roman" w:hAnsi="Times New Roman" w:cs="Times New Roman"/>
                <w:b/>
                <w:sz w:val="24"/>
                <w:szCs w:val="24"/>
                <w:lang w:val="bg-BG"/>
              </w:rPr>
            </w:pPr>
            <w:r w:rsidRPr="005049E7">
              <w:rPr>
                <w:rFonts w:ascii="Times New Roman" w:eastAsia="Times New Roman" w:hAnsi="Times New Roman" w:cs="Times New Roman"/>
                <w:sz w:val="24"/>
                <w:szCs w:val="24"/>
                <w:lang w:val="bg-BG"/>
              </w:rPr>
              <w:t xml:space="preserve">При прилагането на този вариант не са идентифицирани отрицателни икономически, социални и екологични въздействия. </w:t>
            </w:r>
          </w:p>
          <w:p w14:paraId="52765AFB" w14:textId="77777777" w:rsidR="00713613" w:rsidRPr="005049E7" w:rsidRDefault="00713613" w:rsidP="00713613">
            <w:pPr>
              <w:spacing w:after="120" w:line="240" w:lineRule="auto"/>
              <w:jc w:val="center"/>
              <w:rPr>
                <w:rFonts w:ascii="Times New Roman" w:eastAsia="Times New Roman" w:hAnsi="Times New Roman" w:cs="Times New Roman"/>
                <w:i/>
                <w:sz w:val="16"/>
                <w:szCs w:val="16"/>
                <w:lang w:val="bg-BG"/>
              </w:rPr>
            </w:pPr>
            <w:r w:rsidRPr="005049E7">
              <w:rPr>
                <w:rFonts w:ascii="Times New Roman" w:eastAsia="Times New Roman" w:hAnsi="Times New Roman" w:cs="Times New Roman"/>
                <w:i/>
                <w:sz w:val="16"/>
                <w:szCs w:val="16"/>
                <w:lang w:val="bg-BG"/>
              </w:rPr>
              <w:t>(върху всяка заинтересована страна/група заинтересовани страни)</w:t>
            </w:r>
          </w:p>
          <w:p w14:paraId="218D31CB" w14:textId="77777777" w:rsidR="00713613" w:rsidRPr="005049E7" w:rsidRDefault="00713613" w:rsidP="00713613">
            <w:pPr>
              <w:spacing w:before="120" w:after="120" w:line="240" w:lineRule="auto"/>
              <w:jc w:val="both"/>
            </w:pPr>
            <w:r w:rsidRPr="005049E7">
              <w:rPr>
                <w:rFonts w:ascii="Times New Roman" w:eastAsia="Times New Roman" w:hAnsi="Times New Roman" w:cs="Times New Roman"/>
                <w:b/>
                <w:sz w:val="24"/>
                <w:szCs w:val="24"/>
                <w:lang w:val="bg-BG"/>
              </w:rPr>
              <w:t>Специфични въздействия:</w:t>
            </w:r>
            <w:r w:rsidRPr="005049E7">
              <w:t xml:space="preserve"> </w:t>
            </w:r>
          </w:p>
          <w:p w14:paraId="40BBEDB8" w14:textId="77777777" w:rsidR="00713613" w:rsidRPr="005049E7" w:rsidRDefault="00713613" w:rsidP="00713613">
            <w:pPr>
              <w:spacing w:before="120" w:after="120" w:line="240" w:lineRule="auto"/>
              <w:jc w:val="both"/>
              <w:rPr>
                <w:rFonts w:ascii="Times New Roman" w:eastAsia="Times New Roman" w:hAnsi="Times New Roman" w:cs="Times New Roman"/>
                <w:b/>
                <w:sz w:val="24"/>
                <w:szCs w:val="24"/>
                <w:lang w:val="bg-BG"/>
              </w:rPr>
            </w:pPr>
            <w:r w:rsidRPr="005049E7">
              <w:rPr>
                <w:rFonts w:ascii="Times New Roman" w:eastAsia="Times New Roman" w:hAnsi="Times New Roman" w:cs="Times New Roman"/>
                <w:sz w:val="24"/>
                <w:szCs w:val="24"/>
                <w:lang w:val="bg-BG"/>
              </w:rPr>
              <w:t xml:space="preserve">Прилагането на този вариант </w:t>
            </w:r>
            <w:r w:rsidR="00556954">
              <w:rPr>
                <w:rFonts w:ascii="Times New Roman" w:eastAsia="Times New Roman" w:hAnsi="Times New Roman" w:cs="Times New Roman"/>
                <w:sz w:val="24"/>
                <w:szCs w:val="24"/>
                <w:lang w:val="bg-BG"/>
              </w:rPr>
              <w:t>ще има положително социално въздействие</w:t>
            </w:r>
            <w:r w:rsidRPr="005049E7">
              <w:rPr>
                <w:rFonts w:ascii="Times New Roman" w:eastAsia="Times New Roman" w:hAnsi="Times New Roman" w:cs="Times New Roman"/>
                <w:sz w:val="24"/>
                <w:szCs w:val="24"/>
                <w:lang w:val="bg-BG"/>
              </w:rPr>
              <w:t>.</w:t>
            </w:r>
          </w:p>
          <w:p w14:paraId="049B95CC" w14:textId="77777777" w:rsidR="00713613" w:rsidRPr="005049E7" w:rsidRDefault="00713613" w:rsidP="00713613">
            <w:pPr>
              <w:spacing w:before="120" w:after="120" w:line="240" w:lineRule="auto"/>
              <w:jc w:val="both"/>
              <w:rPr>
                <w:rFonts w:ascii="Times New Roman" w:eastAsia="Times New Roman" w:hAnsi="Times New Roman" w:cs="Times New Roman"/>
                <w:sz w:val="24"/>
                <w:szCs w:val="24"/>
              </w:rPr>
            </w:pPr>
            <w:r w:rsidRPr="005049E7">
              <w:rPr>
                <w:rFonts w:ascii="Times New Roman" w:eastAsia="Times New Roman" w:hAnsi="Times New Roman" w:cs="Times New Roman"/>
                <w:b/>
                <w:sz w:val="24"/>
                <w:szCs w:val="24"/>
                <w:lang w:val="bg-BG"/>
              </w:rPr>
              <w:t>Въздействия върху малките и средните предприятия:</w:t>
            </w:r>
            <w:r w:rsidRPr="005049E7">
              <w:rPr>
                <w:rFonts w:ascii="Times New Roman" w:eastAsia="Times New Roman" w:hAnsi="Times New Roman" w:cs="Times New Roman"/>
                <w:sz w:val="24"/>
                <w:szCs w:val="24"/>
              </w:rPr>
              <w:t xml:space="preserve"> </w:t>
            </w:r>
          </w:p>
          <w:p w14:paraId="5FCE6070" w14:textId="77777777" w:rsidR="00713613" w:rsidRPr="005049E7" w:rsidRDefault="00713613" w:rsidP="00713613">
            <w:pPr>
              <w:spacing w:before="120" w:after="120" w:line="240" w:lineRule="auto"/>
              <w:jc w:val="both"/>
              <w:rPr>
                <w:rFonts w:ascii="Times New Roman" w:eastAsia="Times New Roman" w:hAnsi="Times New Roman" w:cs="Times New Roman"/>
                <w:sz w:val="24"/>
                <w:szCs w:val="24"/>
                <w:lang w:val="bg-BG"/>
              </w:rPr>
            </w:pPr>
            <w:r w:rsidRPr="005049E7">
              <w:rPr>
                <w:rFonts w:ascii="Times New Roman" w:eastAsia="Times New Roman" w:hAnsi="Times New Roman" w:cs="Times New Roman"/>
                <w:sz w:val="24"/>
                <w:szCs w:val="24"/>
                <w:lang w:val="bg-BG"/>
              </w:rPr>
              <w:t xml:space="preserve">Няма пряко въздействие между малките и средните предприятия. </w:t>
            </w:r>
          </w:p>
          <w:p w14:paraId="0B56A4C6" w14:textId="77777777" w:rsidR="00713613" w:rsidRPr="005049E7" w:rsidRDefault="00713613" w:rsidP="00713613">
            <w:pPr>
              <w:spacing w:before="120" w:after="120" w:line="240" w:lineRule="auto"/>
              <w:jc w:val="both"/>
              <w:rPr>
                <w:rFonts w:ascii="Times New Roman" w:eastAsia="Times New Roman" w:hAnsi="Times New Roman" w:cs="Times New Roman"/>
                <w:sz w:val="24"/>
                <w:szCs w:val="24"/>
                <w:lang w:val="bg-BG"/>
              </w:rPr>
            </w:pPr>
            <w:r w:rsidRPr="005049E7">
              <w:rPr>
                <w:rFonts w:ascii="Times New Roman" w:eastAsia="Times New Roman" w:hAnsi="Times New Roman" w:cs="Times New Roman"/>
                <w:b/>
                <w:sz w:val="24"/>
                <w:szCs w:val="24"/>
                <w:lang w:val="bg-BG"/>
              </w:rPr>
              <w:t>Административна тежест:</w:t>
            </w:r>
            <w:r w:rsidRPr="005049E7">
              <w:rPr>
                <w:rFonts w:ascii="Times New Roman" w:eastAsia="Times New Roman" w:hAnsi="Times New Roman" w:cs="Times New Roman"/>
                <w:sz w:val="24"/>
                <w:szCs w:val="24"/>
                <w:lang w:val="bg-BG"/>
              </w:rPr>
              <w:t xml:space="preserve"> </w:t>
            </w:r>
            <w:r w:rsidR="00A53874" w:rsidRPr="005049E7">
              <w:rPr>
                <w:rFonts w:ascii="Times New Roman" w:eastAsia="Times New Roman" w:hAnsi="Times New Roman" w:cs="Times New Roman"/>
                <w:sz w:val="24"/>
                <w:szCs w:val="24"/>
                <w:lang w:val="bg-BG"/>
              </w:rPr>
              <w:t>не се променя</w:t>
            </w:r>
          </w:p>
          <w:p w14:paraId="15FBEB9E" w14:textId="77777777" w:rsidR="00713613" w:rsidRPr="005049E7" w:rsidRDefault="00713613" w:rsidP="00713613">
            <w:pPr>
              <w:spacing w:after="120" w:line="240" w:lineRule="auto"/>
              <w:jc w:val="center"/>
              <w:rPr>
                <w:rFonts w:ascii="Times New Roman" w:eastAsia="Times New Roman" w:hAnsi="Times New Roman" w:cs="Times New Roman"/>
                <w:i/>
                <w:sz w:val="16"/>
                <w:szCs w:val="16"/>
                <w:lang w:val="bg-BG"/>
              </w:rPr>
            </w:pPr>
            <w:r w:rsidRPr="005049E7">
              <w:rPr>
                <w:rFonts w:ascii="Times New Roman" w:eastAsia="Times New Roman" w:hAnsi="Times New Roman" w:cs="Times New Roman"/>
                <w:i/>
                <w:sz w:val="16"/>
                <w:szCs w:val="16"/>
                <w:lang w:val="bg-BG"/>
              </w:rPr>
              <w:t>(въздействията върху малките и средните предприятия; административна тежест)</w:t>
            </w:r>
          </w:p>
          <w:p w14:paraId="7C8ABBE6" w14:textId="77777777" w:rsidR="00713613" w:rsidRPr="005049E7" w:rsidRDefault="00713613" w:rsidP="00713613">
            <w:pPr>
              <w:spacing w:after="120" w:line="240" w:lineRule="auto"/>
              <w:jc w:val="center"/>
              <w:rPr>
                <w:rFonts w:ascii="Times New Roman" w:eastAsia="Times New Roman" w:hAnsi="Times New Roman" w:cs="Times New Roman"/>
                <w:i/>
                <w:sz w:val="16"/>
                <w:szCs w:val="16"/>
                <w:lang w:val="bg-BG"/>
              </w:rPr>
            </w:pPr>
            <w:r w:rsidRPr="005049E7">
              <w:rPr>
                <w:rFonts w:ascii="Times New Roman" w:eastAsia="Times New Roman" w:hAnsi="Times New Roman" w:cs="Times New Roman"/>
                <w:i/>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14:paraId="71576CE6" w14:textId="77777777" w:rsidR="00713613" w:rsidRPr="005049E7" w:rsidRDefault="00713613" w:rsidP="00713613">
            <w:pPr>
              <w:pBdr>
                <w:bottom w:val="single" w:sz="6" w:space="1" w:color="auto"/>
              </w:pBdr>
              <w:spacing w:after="120" w:line="240" w:lineRule="auto"/>
              <w:jc w:val="center"/>
              <w:rPr>
                <w:rFonts w:ascii="Times New Roman" w:eastAsia="Times New Roman" w:hAnsi="Times New Roman" w:cs="Times New Roman"/>
                <w:i/>
                <w:sz w:val="16"/>
                <w:szCs w:val="16"/>
                <w:lang w:val="bg-BG"/>
              </w:rPr>
            </w:pPr>
            <w:r w:rsidRPr="005049E7">
              <w:rPr>
                <w:rFonts w:ascii="Times New Roman" w:eastAsia="Times New Roman" w:hAnsi="Times New Roman" w:cs="Times New Roman"/>
                <w:i/>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14:paraId="41F9A79E" w14:textId="77777777" w:rsidR="00713613" w:rsidRPr="005049E7" w:rsidRDefault="00713613" w:rsidP="00713613">
            <w:pPr>
              <w:spacing w:before="120" w:after="120" w:line="240" w:lineRule="auto"/>
              <w:jc w:val="both"/>
              <w:rPr>
                <w:rFonts w:ascii="Times New Roman" w:eastAsia="Times New Roman" w:hAnsi="Times New Roman" w:cs="Times New Roman"/>
                <w:b/>
                <w:sz w:val="24"/>
                <w:szCs w:val="24"/>
                <w:lang w:val="bg-BG"/>
              </w:rPr>
            </w:pPr>
            <w:r w:rsidRPr="005049E7">
              <w:rPr>
                <w:rFonts w:ascii="Times New Roman" w:eastAsia="Times New Roman" w:hAnsi="Times New Roman" w:cs="Times New Roman"/>
                <w:b/>
                <w:sz w:val="24"/>
                <w:szCs w:val="24"/>
                <w:lang w:val="bg-BG"/>
              </w:rPr>
              <w:t xml:space="preserve">Вариант </w:t>
            </w:r>
            <w:r w:rsidR="00F26000" w:rsidRPr="005049E7">
              <w:rPr>
                <w:rFonts w:ascii="Times New Roman" w:eastAsia="Times New Roman" w:hAnsi="Times New Roman" w:cs="Times New Roman"/>
                <w:b/>
                <w:sz w:val="24"/>
                <w:szCs w:val="24"/>
                <w:lang w:val="bg-BG"/>
              </w:rPr>
              <w:t>3</w:t>
            </w:r>
            <w:r w:rsidRPr="005049E7">
              <w:rPr>
                <w:rFonts w:ascii="Times New Roman" w:eastAsia="Times New Roman" w:hAnsi="Times New Roman" w:cs="Times New Roman"/>
                <w:b/>
                <w:sz w:val="24"/>
                <w:szCs w:val="24"/>
                <w:lang w:val="bg-BG"/>
              </w:rPr>
              <w:t xml:space="preserve"> „Нерегулативна намеса “:</w:t>
            </w:r>
          </w:p>
          <w:p w14:paraId="21A0402D" w14:textId="77777777" w:rsidR="00713613" w:rsidRPr="005049E7" w:rsidRDefault="00713613" w:rsidP="00713613">
            <w:pPr>
              <w:spacing w:before="120" w:after="120" w:line="240" w:lineRule="auto"/>
              <w:jc w:val="both"/>
            </w:pPr>
            <w:r w:rsidRPr="005049E7">
              <w:rPr>
                <w:rFonts w:ascii="Times New Roman" w:eastAsia="Times New Roman" w:hAnsi="Times New Roman" w:cs="Times New Roman"/>
                <w:b/>
                <w:sz w:val="24"/>
                <w:szCs w:val="24"/>
                <w:lang w:val="bg-BG"/>
              </w:rPr>
              <w:t>Описание:</w:t>
            </w:r>
            <w:r w:rsidRPr="005049E7">
              <w:t xml:space="preserve"> </w:t>
            </w:r>
          </w:p>
          <w:p w14:paraId="1BCAC7C8" w14:textId="77777777" w:rsidR="00713613" w:rsidRPr="005049E7" w:rsidRDefault="00713613" w:rsidP="00713613">
            <w:pPr>
              <w:spacing w:before="120" w:after="120" w:line="240" w:lineRule="auto"/>
              <w:jc w:val="both"/>
              <w:rPr>
                <w:rFonts w:ascii="Times New Roman" w:eastAsia="Times New Roman" w:hAnsi="Times New Roman" w:cs="Times New Roman"/>
                <w:sz w:val="24"/>
                <w:szCs w:val="24"/>
                <w:lang w:val="bg-BG"/>
              </w:rPr>
            </w:pPr>
            <w:r w:rsidRPr="005049E7">
              <w:rPr>
                <w:rFonts w:ascii="Times New Roman" w:eastAsia="Times New Roman" w:hAnsi="Times New Roman" w:cs="Times New Roman"/>
                <w:sz w:val="24"/>
                <w:szCs w:val="24"/>
                <w:lang w:val="bg-BG"/>
              </w:rPr>
              <w:t xml:space="preserve">Вариант </w:t>
            </w:r>
            <w:r w:rsidR="00F26000" w:rsidRPr="005049E7">
              <w:rPr>
                <w:rFonts w:ascii="Times New Roman" w:eastAsia="Times New Roman" w:hAnsi="Times New Roman" w:cs="Times New Roman"/>
                <w:sz w:val="24"/>
                <w:szCs w:val="24"/>
                <w:lang w:val="bg-BG"/>
              </w:rPr>
              <w:t>3</w:t>
            </w:r>
            <w:r w:rsidRPr="005049E7">
              <w:rPr>
                <w:rFonts w:ascii="Times New Roman" w:eastAsia="Times New Roman" w:hAnsi="Times New Roman" w:cs="Times New Roman"/>
                <w:sz w:val="24"/>
                <w:szCs w:val="24"/>
                <w:lang w:val="bg-BG"/>
              </w:rPr>
              <w:t xml:space="preserve"> означава да се запази съществуващата нормативна уредба, като се приложат нерегулат</w:t>
            </w:r>
            <w:r w:rsidR="00556954">
              <w:rPr>
                <w:rFonts w:ascii="Times New Roman" w:eastAsia="Times New Roman" w:hAnsi="Times New Roman" w:cs="Times New Roman"/>
                <w:sz w:val="24"/>
                <w:szCs w:val="24"/>
                <w:lang w:val="bg-BG"/>
              </w:rPr>
              <w:t>ив</w:t>
            </w:r>
            <w:r w:rsidRPr="005049E7">
              <w:rPr>
                <w:rFonts w:ascii="Times New Roman" w:eastAsia="Times New Roman" w:hAnsi="Times New Roman" w:cs="Times New Roman"/>
                <w:sz w:val="24"/>
                <w:szCs w:val="24"/>
                <w:lang w:val="bg-BG"/>
              </w:rPr>
              <w:t xml:space="preserve">ни мерки. В конкретния случай този вариант не може да бъде реализиран, тъй като цитираните проблеми в </w:t>
            </w:r>
            <w:r w:rsidR="00556954">
              <w:rPr>
                <w:rFonts w:ascii="Times New Roman" w:eastAsia="Times New Roman" w:hAnsi="Times New Roman" w:cs="Times New Roman"/>
                <w:sz w:val="24"/>
                <w:szCs w:val="24"/>
                <w:lang w:val="bg-BG"/>
              </w:rPr>
              <w:t>ЗГР</w:t>
            </w:r>
            <w:r w:rsidRPr="005049E7">
              <w:rPr>
                <w:rFonts w:ascii="Times New Roman" w:eastAsia="Times New Roman" w:hAnsi="Times New Roman" w:cs="Times New Roman"/>
                <w:sz w:val="24"/>
                <w:szCs w:val="24"/>
                <w:lang w:val="bg-BG"/>
              </w:rPr>
              <w:t xml:space="preserve"> не могат да се осъществят чрез саморегулиране от страна на нито една от заинтересованите страни. В тази връзка Вариант 3 е свързан с липса на предвидимост на действията и последствията от тях.</w:t>
            </w:r>
          </w:p>
          <w:p w14:paraId="4D5EF76E" w14:textId="77777777" w:rsidR="00713613" w:rsidRPr="005049E7" w:rsidRDefault="00713613" w:rsidP="00713613">
            <w:pPr>
              <w:spacing w:before="120" w:after="120" w:line="240" w:lineRule="auto"/>
              <w:jc w:val="both"/>
              <w:rPr>
                <w:rFonts w:ascii="Times New Roman" w:eastAsia="Times New Roman" w:hAnsi="Times New Roman" w:cs="Times New Roman"/>
                <w:b/>
                <w:sz w:val="24"/>
                <w:szCs w:val="24"/>
                <w:lang w:val="bg-BG"/>
              </w:rPr>
            </w:pPr>
            <w:r w:rsidRPr="005049E7">
              <w:rPr>
                <w:rFonts w:ascii="Times New Roman" w:eastAsia="Times New Roman" w:hAnsi="Times New Roman" w:cs="Times New Roman"/>
                <w:b/>
                <w:sz w:val="24"/>
                <w:szCs w:val="24"/>
                <w:lang w:val="bg-BG"/>
              </w:rPr>
              <w:t>Положителни (икономически/социални/екологични) въздействия:</w:t>
            </w:r>
          </w:p>
          <w:p w14:paraId="4F472481" w14:textId="77777777" w:rsidR="00713613" w:rsidRPr="005049E7" w:rsidRDefault="00713613" w:rsidP="00713613">
            <w:pPr>
              <w:spacing w:before="120" w:after="120" w:line="240" w:lineRule="auto"/>
              <w:jc w:val="both"/>
              <w:rPr>
                <w:rFonts w:ascii="Times New Roman" w:eastAsia="Times New Roman" w:hAnsi="Times New Roman" w:cs="Times New Roman"/>
                <w:b/>
                <w:sz w:val="24"/>
                <w:szCs w:val="24"/>
                <w:lang w:val="bg-BG"/>
              </w:rPr>
            </w:pPr>
            <w:r w:rsidRPr="005049E7">
              <w:rPr>
                <w:rFonts w:ascii="Times New Roman" w:eastAsia="Times New Roman" w:hAnsi="Times New Roman" w:cs="Times New Roman"/>
                <w:sz w:val="24"/>
                <w:szCs w:val="24"/>
                <w:lang w:val="bg-BG"/>
              </w:rPr>
              <w:t xml:space="preserve">Вариант </w:t>
            </w:r>
            <w:r w:rsidR="00F26000" w:rsidRPr="005049E7">
              <w:rPr>
                <w:rFonts w:ascii="Times New Roman" w:eastAsia="Times New Roman" w:hAnsi="Times New Roman" w:cs="Times New Roman"/>
                <w:sz w:val="24"/>
                <w:szCs w:val="24"/>
                <w:lang w:val="bg-BG"/>
              </w:rPr>
              <w:t>3</w:t>
            </w:r>
            <w:r w:rsidRPr="005049E7">
              <w:rPr>
                <w:rFonts w:ascii="Times New Roman" w:eastAsia="Times New Roman" w:hAnsi="Times New Roman" w:cs="Times New Roman"/>
                <w:sz w:val="24"/>
                <w:szCs w:val="24"/>
                <w:lang w:val="bg-BG"/>
              </w:rPr>
              <w:t xml:space="preserve"> няма да има положителни отражения за нито една от заинтересованите страни. </w:t>
            </w:r>
          </w:p>
          <w:p w14:paraId="77505821" w14:textId="77777777" w:rsidR="00713613" w:rsidRPr="005049E7" w:rsidRDefault="00713613" w:rsidP="00713613">
            <w:pPr>
              <w:spacing w:after="120" w:line="240" w:lineRule="auto"/>
              <w:jc w:val="center"/>
              <w:rPr>
                <w:rFonts w:ascii="Times New Roman" w:eastAsia="Times New Roman" w:hAnsi="Times New Roman" w:cs="Times New Roman"/>
                <w:i/>
                <w:sz w:val="16"/>
                <w:szCs w:val="16"/>
                <w:lang w:val="bg-BG"/>
              </w:rPr>
            </w:pPr>
            <w:r w:rsidRPr="005049E7">
              <w:rPr>
                <w:rFonts w:ascii="Times New Roman" w:eastAsia="Times New Roman" w:hAnsi="Times New Roman" w:cs="Times New Roman"/>
                <w:i/>
                <w:sz w:val="16"/>
                <w:szCs w:val="16"/>
                <w:lang w:val="bg-BG"/>
              </w:rPr>
              <w:t>(върху всяка заинтересована страна/група заинтересовани страни)</w:t>
            </w:r>
          </w:p>
          <w:p w14:paraId="6051E013" w14:textId="77777777" w:rsidR="00713613" w:rsidRPr="005049E7" w:rsidRDefault="00713613" w:rsidP="00713613">
            <w:pPr>
              <w:spacing w:before="120" w:after="120" w:line="240" w:lineRule="auto"/>
              <w:jc w:val="both"/>
              <w:rPr>
                <w:rFonts w:ascii="Times New Roman" w:eastAsia="Times New Roman" w:hAnsi="Times New Roman" w:cs="Times New Roman"/>
                <w:b/>
                <w:sz w:val="24"/>
                <w:szCs w:val="24"/>
                <w:lang w:val="bg-BG"/>
              </w:rPr>
            </w:pPr>
            <w:r w:rsidRPr="005049E7">
              <w:rPr>
                <w:rFonts w:ascii="Times New Roman" w:eastAsia="Times New Roman" w:hAnsi="Times New Roman" w:cs="Times New Roman"/>
                <w:b/>
                <w:sz w:val="24"/>
                <w:szCs w:val="24"/>
                <w:lang w:val="bg-BG"/>
              </w:rPr>
              <w:t>Отрицателни (икономически/социални/екологични) въздействия:</w:t>
            </w:r>
          </w:p>
          <w:p w14:paraId="400E1CEF" w14:textId="77777777" w:rsidR="00CE08F5" w:rsidRPr="00206874" w:rsidRDefault="00713613" w:rsidP="00CE08F5">
            <w:pPr>
              <w:spacing w:after="120" w:line="240" w:lineRule="auto"/>
              <w:jc w:val="both"/>
              <w:rPr>
                <w:rFonts w:ascii="Times New Roman" w:eastAsia="Times New Roman" w:hAnsi="Times New Roman" w:cs="Times New Roman"/>
                <w:sz w:val="24"/>
                <w:szCs w:val="24"/>
                <w:lang w:val="bg-BG"/>
              </w:rPr>
            </w:pPr>
            <w:r w:rsidRPr="005049E7">
              <w:rPr>
                <w:rFonts w:ascii="Times New Roman" w:eastAsia="Times New Roman" w:hAnsi="Times New Roman" w:cs="Times New Roman"/>
                <w:sz w:val="24"/>
                <w:szCs w:val="24"/>
                <w:lang w:val="bg-BG"/>
              </w:rPr>
              <w:t xml:space="preserve">Прилагането на Вариант </w:t>
            </w:r>
            <w:r w:rsidR="00F26000" w:rsidRPr="005049E7">
              <w:rPr>
                <w:rFonts w:ascii="Times New Roman" w:eastAsia="Times New Roman" w:hAnsi="Times New Roman" w:cs="Times New Roman"/>
                <w:sz w:val="24"/>
                <w:szCs w:val="24"/>
                <w:lang w:val="bg-BG"/>
              </w:rPr>
              <w:t>3</w:t>
            </w:r>
            <w:r w:rsidRPr="005049E7">
              <w:rPr>
                <w:rFonts w:ascii="Times New Roman" w:eastAsia="Times New Roman" w:hAnsi="Times New Roman" w:cs="Times New Roman"/>
                <w:sz w:val="24"/>
                <w:szCs w:val="24"/>
                <w:lang w:val="bg-BG"/>
              </w:rPr>
              <w:t xml:space="preserve"> обуславя риск от практически затруднения и от </w:t>
            </w:r>
            <w:r w:rsidR="00FC29F2">
              <w:rPr>
                <w:rFonts w:ascii="Times New Roman" w:eastAsia="Times New Roman" w:hAnsi="Times New Roman" w:cs="Times New Roman"/>
                <w:sz w:val="24"/>
                <w:szCs w:val="24"/>
                <w:lang w:val="bg-BG"/>
              </w:rPr>
              <w:t>нестабилност</w:t>
            </w:r>
            <w:r w:rsidRPr="005049E7">
              <w:rPr>
                <w:rFonts w:ascii="Times New Roman" w:eastAsia="Times New Roman" w:hAnsi="Times New Roman" w:cs="Times New Roman"/>
                <w:sz w:val="24"/>
                <w:szCs w:val="24"/>
                <w:lang w:val="bg-BG"/>
              </w:rPr>
              <w:t>, което ще има отрицателни последици в социален и икономически аспект за всички заинтересовани страни. Без регулативни намеси не е възможно</w:t>
            </w:r>
            <w:r w:rsidR="00CE08F5">
              <w:rPr>
                <w:rFonts w:ascii="Times New Roman" w:eastAsia="Times New Roman" w:hAnsi="Times New Roman" w:cs="Times New Roman"/>
                <w:sz w:val="24"/>
                <w:szCs w:val="24"/>
                <w:lang w:val="bg-BG"/>
              </w:rPr>
              <w:t xml:space="preserve"> да се постигне възможност </w:t>
            </w:r>
            <w:proofErr w:type="spellStart"/>
            <w:r w:rsidR="00CE08F5" w:rsidRPr="00206874">
              <w:rPr>
                <w:rFonts w:ascii="Times New Roman" w:eastAsia="Times New Roman" w:hAnsi="Times New Roman" w:cs="Times New Roman"/>
                <w:sz w:val="24"/>
                <w:szCs w:val="24"/>
              </w:rPr>
              <w:t>за</w:t>
            </w:r>
            <w:proofErr w:type="spellEnd"/>
            <w:r w:rsidR="00CE08F5" w:rsidRPr="00206874">
              <w:rPr>
                <w:rFonts w:ascii="Times New Roman" w:eastAsia="Times New Roman" w:hAnsi="Times New Roman" w:cs="Times New Roman"/>
                <w:sz w:val="24"/>
                <w:szCs w:val="24"/>
              </w:rPr>
              <w:t xml:space="preserve"> </w:t>
            </w:r>
            <w:proofErr w:type="spellStart"/>
            <w:r w:rsidR="00CE08F5" w:rsidRPr="00206874">
              <w:rPr>
                <w:rFonts w:ascii="Times New Roman" w:eastAsia="Times New Roman" w:hAnsi="Times New Roman" w:cs="Times New Roman"/>
                <w:sz w:val="24"/>
                <w:szCs w:val="24"/>
              </w:rPr>
              <w:t>всички</w:t>
            </w:r>
            <w:proofErr w:type="spellEnd"/>
            <w:r w:rsidR="00CE08F5" w:rsidRPr="00206874">
              <w:rPr>
                <w:rFonts w:ascii="Times New Roman" w:eastAsia="Times New Roman" w:hAnsi="Times New Roman" w:cs="Times New Roman"/>
                <w:sz w:val="24"/>
                <w:szCs w:val="24"/>
              </w:rPr>
              <w:t xml:space="preserve"> </w:t>
            </w:r>
            <w:proofErr w:type="spellStart"/>
            <w:r w:rsidR="00CE08F5" w:rsidRPr="00206874">
              <w:rPr>
                <w:rFonts w:ascii="Times New Roman" w:eastAsia="Times New Roman" w:hAnsi="Times New Roman" w:cs="Times New Roman"/>
                <w:sz w:val="24"/>
                <w:szCs w:val="24"/>
              </w:rPr>
              <w:t>граждани</w:t>
            </w:r>
            <w:proofErr w:type="spellEnd"/>
            <w:r w:rsidR="00CE08F5" w:rsidRPr="00206874">
              <w:rPr>
                <w:rFonts w:ascii="Times New Roman" w:eastAsia="Times New Roman" w:hAnsi="Times New Roman" w:cs="Times New Roman"/>
                <w:sz w:val="24"/>
                <w:szCs w:val="24"/>
              </w:rPr>
              <w:t xml:space="preserve"> </w:t>
            </w:r>
            <w:proofErr w:type="spellStart"/>
            <w:r w:rsidR="00CE08F5" w:rsidRPr="00206874">
              <w:rPr>
                <w:rFonts w:ascii="Times New Roman" w:eastAsia="Times New Roman" w:hAnsi="Times New Roman" w:cs="Times New Roman"/>
                <w:sz w:val="24"/>
                <w:szCs w:val="24"/>
              </w:rPr>
              <w:t>да</w:t>
            </w:r>
            <w:proofErr w:type="spellEnd"/>
            <w:r w:rsidR="00CE08F5" w:rsidRPr="00206874">
              <w:rPr>
                <w:rFonts w:ascii="Times New Roman" w:eastAsia="Times New Roman" w:hAnsi="Times New Roman" w:cs="Times New Roman"/>
                <w:sz w:val="24"/>
                <w:szCs w:val="24"/>
              </w:rPr>
              <w:t xml:space="preserve"> </w:t>
            </w:r>
            <w:proofErr w:type="spellStart"/>
            <w:r w:rsidR="00CE08F5" w:rsidRPr="00206874">
              <w:rPr>
                <w:rFonts w:ascii="Times New Roman" w:eastAsia="Times New Roman" w:hAnsi="Times New Roman" w:cs="Times New Roman"/>
                <w:sz w:val="24"/>
                <w:szCs w:val="24"/>
              </w:rPr>
              <w:t>могат</w:t>
            </w:r>
            <w:proofErr w:type="spellEnd"/>
            <w:r w:rsidR="00CE08F5" w:rsidRPr="00206874">
              <w:rPr>
                <w:rFonts w:ascii="Times New Roman" w:eastAsia="Times New Roman" w:hAnsi="Times New Roman" w:cs="Times New Roman"/>
                <w:sz w:val="24"/>
                <w:szCs w:val="24"/>
              </w:rPr>
              <w:t xml:space="preserve"> </w:t>
            </w:r>
            <w:proofErr w:type="spellStart"/>
            <w:r w:rsidR="00CE08F5" w:rsidRPr="00206874">
              <w:rPr>
                <w:rFonts w:ascii="Times New Roman" w:eastAsia="Times New Roman" w:hAnsi="Times New Roman" w:cs="Times New Roman"/>
                <w:sz w:val="24"/>
                <w:szCs w:val="24"/>
              </w:rPr>
              <w:t>да</w:t>
            </w:r>
            <w:proofErr w:type="spellEnd"/>
            <w:r w:rsidR="00CE08F5" w:rsidRPr="00206874">
              <w:rPr>
                <w:rFonts w:ascii="Times New Roman" w:eastAsia="Times New Roman" w:hAnsi="Times New Roman" w:cs="Times New Roman"/>
                <w:sz w:val="24"/>
                <w:szCs w:val="24"/>
              </w:rPr>
              <w:t xml:space="preserve"> </w:t>
            </w:r>
            <w:proofErr w:type="spellStart"/>
            <w:r w:rsidR="00CE08F5" w:rsidRPr="00206874">
              <w:rPr>
                <w:rFonts w:ascii="Times New Roman" w:eastAsia="Times New Roman" w:hAnsi="Times New Roman" w:cs="Times New Roman"/>
                <w:sz w:val="24"/>
                <w:szCs w:val="24"/>
              </w:rPr>
              <w:t>заявят</w:t>
            </w:r>
            <w:proofErr w:type="spellEnd"/>
            <w:r w:rsidR="00CE08F5" w:rsidRPr="00206874">
              <w:rPr>
                <w:rFonts w:ascii="Times New Roman" w:eastAsia="Times New Roman" w:hAnsi="Times New Roman" w:cs="Times New Roman"/>
                <w:sz w:val="24"/>
                <w:szCs w:val="24"/>
              </w:rPr>
              <w:t xml:space="preserve"> </w:t>
            </w:r>
            <w:proofErr w:type="spellStart"/>
            <w:r w:rsidR="00CE08F5" w:rsidRPr="00206874">
              <w:rPr>
                <w:rFonts w:ascii="Times New Roman" w:eastAsia="Times New Roman" w:hAnsi="Times New Roman" w:cs="Times New Roman"/>
                <w:sz w:val="24"/>
                <w:szCs w:val="24"/>
              </w:rPr>
              <w:t>адресна</w:t>
            </w:r>
            <w:proofErr w:type="spellEnd"/>
            <w:r w:rsidR="00CE08F5" w:rsidRPr="00206874">
              <w:rPr>
                <w:rFonts w:ascii="Times New Roman" w:eastAsia="Times New Roman" w:hAnsi="Times New Roman" w:cs="Times New Roman"/>
                <w:sz w:val="24"/>
                <w:szCs w:val="24"/>
              </w:rPr>
              <w:t xml:space="preserve"> </w:t>
            </w:r>
            <w:proofErr w:type="spellStart"/>
            <w:r w:rsidR="00CE08F5" w:rsidRPr="00206874">
              <w:rPr>
                <w:rFonts w:ascii="Times New Roman" w:eastAsia="Times New Roman" w:hAnsi="Times New Roman" w:cs="Times New Roman"/>
                <w:sz w:val="24"/>
                <w:szCs w:val="24"/>
              </w:rPr>
              <w:t>регистрация</w:t>
            </w:r>
            <w:proofErr w:type="spellEnd"/>
            <w:r w:rsidR="00CE08F5">
              <w:rPr>
                <w:rFonts w:ascii="Times New Roman" w:eastAsia="Times New Roman" w:hAnsi="Times New Roman" w:cs="Times New Roman"/>
                <w:sz w:val="24"/>
                <w:szCs w:val="24"/>
                <w:lang w:val="bg-BG"/>
              </w:rPr>
              <w:t xml:space="preserve">, да се снабдят с документ за самоличност, </w:t>
            </w:r>
            <w:r w:rsidR="00CE08F5" w:rsidRPr="00206874">
              <w:rPr>
                <w:rFonts w:ascii="Times New Roman" w:eastAsia="Calibri" w:hAnsi="Times New Roman" w:cs="Times New Roman"/>
                <w:sz w:val="24"/>
                <w:szCs w:val="24"/>
                <w:lang w:val="bg-BG"/>
              </w:rPr>
              <w:t xml:space="preserve">да </w:t>
            </w:r>
            <w:r w:rsidR="00CE08F5">
              <w:rPr>
                <w:rFonts w:ascii="Times New Roman" w:eastAsia="Calibri" w:hAnsi="Times New Roman" w:cs="Times New Roman"/>
                <w:sz w:val="24"/>
                <w:szCs w:val="24"/>
                <w:lang w:val="bg-BG"/>
              </w:rPr>
              <w:t xml:space="preserve">могат да </w:t>
            </w:r>
            <w:r w:rsidR="00CE08F5" w:rsidRPr="00206874">
              <w:rPr>
                <w:rFonts w:ascii="Times New Roman" w:eastAsia="Calibri" w:hAnsi="Times New Roman" w:cs="Times New Roman"/>
                <w:sz w:val="24"/>
                <w:szCs w:val="24"/>
                <w:lang w:val="bg-BG"/>
              </w:rPr>
              <w:t>упражняват правата си, да получават услуги</w:t>
            </w:r>
            <w:r w:rsidR="00CE08F5">
              <w:rPr>
                <w:rFonts w:ascii="Times New Roman" w:eastAsia="Calibri" w:hAnsi="Times New Roman" w:cs="Times New Roman"/>
                <w:sz w:val="24"/>
                <w:szCs w:val="24"/>
                <w:lang w:val="bg-BG"/>
              </w:rPr>
              <w:t>.</w:t>
            </w:r>
          </w:p>
          <w:p w14:paraId="7878C31B" w14:textId="77777777" w:rsidR="00713613" w:rsidRPr="005049E7" w:rsidRDefault="00713613" w:rsidP="00713613">
            <w:pPr>
              <w:spacing w:before="120" w:after="120" w:line="240" w:lineRule="auto"/>
              <w:jc w:val="both"/>
              <w:rPr>
                <w:rFonts w:ascii="Times New Roman" w:eastAsia="Times New Roman" w:hAnsi="Times New Roman" w:cs="Times New Roman"/>
                <w:sz w:val="24"/>
                <w:szCs w:val="24"/>
              </w:rPr>
            </w:pPr>
            <w:r w:rsidRPr="005049E7">
              <w:rPr>
                <w:rFonts w:ascii="Times New Roman" w:eastAsia="Times New Roman" w:hAnsi="Times New Roman" w:cs="Times New Roman"/>
                <w:sz w:val="24"/>
                <w:szCs w:val="24"/>
                <w:lang w:val="bg-BG"/>
              </w:rPr>
              <w:t xml:space="preserve">В тази връзка Вариант </w:t>
            </w:r>
            <w:r w:rsidR="00F26000" w:rsidRPr="005049E7">
              <w:rPr>
                <w:rFonts w:ascii="Times New Roman" w:eastAsia="Times New Roman" w:hAnsi="Times New Roman" w:cs="Times New Roman"/>
                <w:sz w:val="24"/>
                <w:szCs w:val="24"/>
                <w:lang w:val="bg-BG"/>
              </w:rPr>
              <w:t>3</w:t>
            </w:r>
            <w:r w:rsidRPr="005049E7">
              <w:rPr>
                <w:rFonts w:ascii="Times New Roman" w:eastAsia="Times New Roman" w:hAnsi="Times New Roman" w:cs="Times New Roman"/>
                <w:sz w:val="24"/>
                <w:szCs w:val="24"/>
                <w:lang w:val="bg-BG"/>
              </w:rPr>
              <w:t xml:space="preserve"> не е препоръчителен за прилагане.</w:t>
            </w:r>
          </w:p>
          <w:p w14:paraId="4BE1CB2F" w14:textId="77777777" w:rsidR="00713613" w:rsidRPr="005049E7" w:rsidRDefault="00713613" w:rsidP="00713613">
            <w:pPr>
              <w:spacing w:after="120" w:line="240" w:lineRule="auto"/>
              <w:jc w:val="center"/>
              <w:rPr>
                <w:rFonts w:ascii="Times New Roman" w:eastAsia="Times New Roman" w:hAnsi="Times New Roman" w:cs="Times New Roman"/>
                <w:i/>
                <w:sz w:val="16"/>
                <w:szCs w:val="16"/>
                <w:lang w:val="bg-BG"/>
              </w:rPr>
            </w:pPr>
            <w:r w:rsidRPr="005049E7">
              <w:rPr>
                <w:rFonts w:ascii="Times New Roman" w:eastAsia="Times New Roman" w:hAnsi="Times New Roman" w:cs="Times New Roman"/>
                <w:i/>
                <w:sz w:val="16"/>
                <w:szCs w:val="16"/>
                <w:lang w:val="bg-BG"/>
              </w:rPr>
              <w:t>(върху всяка заинтересована страна/група заинтересовани страни)</w:t>
            </w:r>
          </w:p>
          <w:p w14:paraId="303CA4F7" w14:textId="77777777" w:rsidR="00713613" w:rsidRPr="005049E7" w:rsidRDefault="00713613" w:rsidP="00713613">
            <w:pPr>
              <w:spacing w:before="120" w:after="120" w:line="240" w:lineRule="auto"/>
              <w:jc w:val="both"/>
              <w:rPr>
                <w:rFonts w:ascii="Times New Roman" w:eastAsia="Times New Roman" w:hAnsi="Times New Roman" w:cs="Times New Roman"/>
                <w:b/>
                <w:sz w:val="24"/>
                <w:szCs w:val="24"/>
                <w:lang w:val="bg-BG"/>
              </w:rPr>
            </w:pPr>
            <w:r w:rsidRPr="005049E7">
              <w:rPr>
                <w:rFonts w:ascii="Times New Roman" w:eastAsia="Times New Roman" w:hAnsi="Times New Roman" w:cs="Times New Roman"/>
                <w:b/>
                <w:sz w:val="24"/>
                <w:szCs w:val="24"/>
                <w:lang w:val="bg-BG"/>
              </w:rPr>
              <w:t xml:space="preserve">Специфични въздействия: </w:t>
            </w:r>
            <w:r w:rsidRPr="005049E7">
              <w:rPr>
                <w:rFonts w:ascii="Times New Roman" w:eastAsia="Times New Roman" w:hAnsi="Times New Roman" w:cs="Times New Roman"/>
                <w:sz w:val="24"/>
                <w:szCs w:val="24"/>
                <w:lang w:val="bg-BG"/>
              </w:rPr>
              <w:t>няма</w:t>
            </w:r>
          </w:p>
          <w:p w14:paraId="219157DF" w14:textId="77777777" w:rsidR="00713613" w:rsidRPr="005049E7" w:rsidRDefault="00713613" w:rsidP="00713613">
            <w:pPr>
              <w:spacing w:before="120" w:after="120" w:line="240" w:lineRule="auto"/>
              <w:rPr>
                <w:rFonts w:ascii="Times New Roman" w:eastAsia="Times New Roman" w:hAnsi="Times New Roman" w:cs="Times New Roman"/>
                <w:sz w:val="24"/>
                <w:szCs w:val="24"/>
                <w:lang w:val="bg-BG"/>
              </w:rPr>
            </w:pPr>
            <w:r w:rsidRPr="005049E7">
              <w:rPr>
                <w:rFonts w:ascii="Times New Roman" w:eastAsia="Times New Roman" w:hAnsi="Times New Roman" w:cs="Times New Roman"/>
                <w:b/>
                <w:sz w:val="24"/>
                <w:szCs w:val="24"/>
                <w:lang w:val="bg-BG"/>
              </w:rPr>
              <w:t>Въздействия върху малките и средните предприятия:</w:t>
            </w:r>
            <w:r w:rsidRPr="005049E7">
              <w:rPr>
                <w:rFonts w:ascii="Times New Roman" w:eastAsia="Times New Roman" w:hAnsi="Times New Roman" w:cs="Times New Roman"/>
                <w:sz w:val="24"/>
                <w:szCs w:val="24"/>
              </w:rPr>
              <w:t xml:space="preserve"> </w:t>
            </w:r>
            <w:r w:rsidRPr="005049E7">
              <w:rPr>
                <w:rFonts w:ascii="Times New Roman" w:eastAsia="Times New Roman" w:hAnsi="Times New Roman" w:cs="Times New Roman"/>
                <w:sz w:val="24"/>
                <w:szCs w:val="24"/>
                <w:lang w:val="bg-BG"/>
              </w:rPr>
              <w:t>не оказва</w:t>
            </w:r>
          </w:p>
          <w:p w14:paraId="5FE4CC11" w14:textId="77777777" w:rsidR="00713613" w:rsidRPr="005049E7" w:rsidRDefault="00713613" w:rsidP="00713613">
            <w:pPr>
              <w:spacing w:before="120" w:after="120" w:line="240" w:lineRule="auto"/>
              <w:rPr>
                <w:rFonts w:ascii="Times New Roman" w:eastAsia="Times New Roman" w:hAnsi="Times New Roman" w:cs="Times New Roman"/>
                <w:sz w:val="24"/>
                <w:szCs w:val="24"/>
                <w:lang w:val="bg-BG"/>
              </w:rPr>
            </w:pPr>
            <w:r w:rsidRPr="005049E7">
              <w:rPr>
                <w:rFonts w:ascii="Times New Roman" w:eastAsia="Times New Roman" w:hAnsi="Times New Roman" w:cs="Times New Roman"/>
                <w:b/>
                <w:sz w:val="24"/>
                <w:szCs w:val="24"/>
                <w:lang w:val="bg-BG"/>
              </w:rPr>
              <w:lastRenderedPageBreak/>
              <w:t>Административна тежест:</w:t>
            </w:r>
            <w:r w:rsidRPr="005049E7">
              <w:rPr>
                <w:rFonts w:ascii="Times New Roman" w:eastAsia="Times New Roman" w:hAnsi="Times New Roman" w:cs="Times New Roman"/>
                <w:sz w:val="24"/>
                <w:szCs w:val="24"/>
                <w:lang w:val="bg-BG"/>
              </w:rPr>
              <w:t xml:space="preserve"> не се променя</w:t>
            </w:r>
          </w:p>
          <w:p w14:paraId="6775A202" w14:textId="77777777" w:rsidR="00713613" w:rsidRPr="005049E7" w:rsidRDefault="00713613" w:rsidP="00713613">
            <w:pPr>
              <w:spacing w:after="120" w:line="240" w:lineRule="auto"/>
              <w:jc w:val="center"/>
              <w:rPr>
                <w:rFonts w:ascii="Times New Roman" w:eastAsia="Times New Roman" w:hAnsi="Times New Roman" w:cs="Times New Roman"/>
                <w:i/>
                <w:sz w:val="16"/>
                <w:szCs w:val="16"/>
                <w:lang w:val="bg-BG"/>
              </w:rPr>
            </w:pPr>
            <w:r w:rsidRPr="005049E7">
              <w:rPr>
                <w:rFonts w:ascii="Times New Roman" w:eastAsia="Times New Roman" w:hAnsi="Times New Roman" w:cs="Times New Roman"/>
                <w:i/>
                <w:sz w:val="16"/>
                <w:szCs w:val="16"/>
                <w:lang w:val="bg-BG"/>
              </w:rPr>
              <w:t xml:space="preserve"> (въздействията върху малките и средните предприятия; административна тежест)</w:t>
            </w:r>
          </w:p>
          <w:p w14:paraId="26D50DE8" w14:textId="77777777" w:rsidR="00713613" w:rsidRPr="005049E7" w:rsidRDefault="00713613" w:rsidP="00713613">
            <w:pPr>
              <w:spacing w:after="120" w:line="240" w:lineRule="auto"/>
              <w:jc w:val="center"/>
              <w:rPr>
                <w:rFonts w:ascii="Times New Roman" w:eastAsia="Times New Roman" w:hAnsi="Times New Roman" w:cs="Times New Roman"/>
                <w:i/>
                <w:sz w:val="16"/>
                <w:szCs w:val="16"/>
                <w:lang w:val="bg-BG"/>
              </w:rPr>
            </w:pPr>
            <w:r w:rsidRPr="005049E7">
              <w:rPr>
                <w:rFonts w:ascii="Times New Roman" w:eastAsia="Times New Roman" w:hAnsi="Times New Roman" w:cs="Times New Roman"/>
                <w:i/>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14:paraId="56833554" w14:textId="77777777" w:rsidR="00713613" w:rsidRPr="005049E7" w:rsidRDefault="00713613" w:rsidP="00713613">
            <w:pPr>
              <w:spacing w:after="120" w:line="240" w:lineRule="auto"/>
              <w:jc w:val="center"/>
              <w:rPr>
                <w:rFonts w:ascii="Times New Roman" w:eastAsia="Times New Roman" w:hAnsi="Times New Roman" w:cs="Times New Roman"/>
                <w:sz w:val="24"/>
                <w:szCs w:val="24"/>
                <w:lang w:val="bg-BG"/>
              </w:rPr>
            </w:pPr>
            <w:r w:rsidRPr="005049E7">
              <w:rPr>
                <w:rFonts w:ascii="Times New Roman" w:eastAsia="Times New Roman" w:hAnsi="Times New Roman" w:cs="Times New Roman"/>
                <w:i/>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tc>
      </w:tr>
      <w:tr w:rsidR="00713613" w:rsidRPr="003C124D" w14:paraId="010866AD" w14:textId="77777777" w:rsidTr="00C93DF1">
        <w:tc>
          <w:tcPr>
            <w:tcW w:w="10266" w:type="dxa"/>
            <w:gridSpan w:val="3"/>
          </w:tcPr>
          <w:p w14:paraId="0F5A4A87" w14:textId="77777777" w:rsidR="00713613" w:rsidRPr="00076E63" w:rsidRDefault="00713613" w:rsidP="0071361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lastRenderedPageBreak/>
              <w:t>5. Сравняване на вариантите:</w:t>
            </w:r>
          </w:p>
          <w:p w14:paraId="15E9DBC3" w14:textId="77777777" w:rsidR="00713613" w:rsidRDefault="00713613" w:rsidP="00713613">
            <w:pPr>
              <w:spacing w:before="120" w:after="120" w:line="240" w:lineRule="auto"/>
              <w:jc w:val="both"/>
              <w:rPr>
                <w:rFonts w:ascii="Times New Roman" w:eastAsia="Times New Roman" w:hAnsi="Times New Roman" w:cs="Times New Roman"/>
                <w:sz w:val="24"/>
                <w:szCs w:val="24"/>
                <w:lang w:val="bg-BG"/>
              </w:rPr>
            </w:pPr>
            <w:r w:rsidRPr="00C93DF1">
              <w:rPr>
                <w:rFonts w:ascii="Times New Roman" w:eastAsia="Times New Roman" w:hAnsi="Times New Roman" w:cs="Times New Roman"/>
                <w:b/>
                <w:sz w:val="24"/>
                <w:szCs w:val="24"/>
                <w:lang w:val="bg-BG"/>
              </w:rPr>
              <w:t xml:space="preserve">Степени на </w:t>
            </w:r>
            <w:r>
              <w:rPr>
                <w:rFonts w:ascii="Times New Roman" w:eastAsia="Times New Roman" w:hAnsi="Times New Roman" w:cs="Times New Roman"/>
                <w:b/>
                <w:sz w:val="24"/>
                <w:szCs w:val="24"/>
                <w:lang w:val="bg-BG"/>
              </w:rPr>
              <w:t>изпълнение по критерии</w:t>
            </w:r>
            <w:r w:rsidRPr="00C93DF1">
              <w:rPr>
                <w:rFonts w:ascii="Times New Roman" w:eastAsia="Times New Roman" w:hAnsi="Times New Roman" w:cs="Times New Roman"/>
                <w:b/>
                <w:sz w:val="24"/>
                <w:szCs w:val="24"/>
                <w:lang w:val="bg-BG"/>
              </w:rPr>
              <w:t>:</w:t>
            </w:r>
            <w:r>
              <w:rPr>
                <w:rFonts w:ascii="Times New Roman" w:eastAsia="Times New Roman" w:hAnsi="Times New Roman" w:cs="Times New Roman"/>
                <w:sz w:val="24"/>
                <w:szCs w:val="24"/>
                <w:lang w:val="bg-BG"/>
              </w:rPr>
              <w:t xml:space="preserve"> 1) висока; 2) средна; 3) ниска.</w:t>
            </w:r>
          </w:p>
          <w:p w14:paraId="47A09398" w14:textId="77777777" w:rsidR="00713613" w:rsidRDefault="00713613" w:rsidP="00713613">
            <w:pPr>
              <w:spacing w:before="120" w:after="120" w:line="240" w:lineRule="auto"/>
              <w:jc w:val="both"/>
              <w:rPr>
                <w:rFonts w:ascii="Times New Roman" w:eastAsia="Times New Roman" w:hAnsi="Times New Roman" w:cs="Times New Roman"/>
                <w:b/>
                <w:sz w:val="24"/>
                <w:szCs w:val="24"/>
                <w:lang w:val="bg-BG"/>
              </w:rPr>
            </w:pPr>
            <w:r w:rsidRPr="00C93DF1">
              <w:rPr>
                <w:rFonts w:ascii="Times New Roman" w:eastAsia="Times New Roman" w:hAnsi="Times New Roman" w:cs="Times New Roman"/>
                <w:b/>
                <w:sz w:val="24"/>
                <w:szCs w:val="24"/>
                <w:lang w:val="bg-BG"/>
              </w:rPr>
              <w:t>5.1. По проблем 1</w:t>
            </w:r>
            <w:r w:rsidRPr="00D620AA">
              <w:rPr>
                <w:rFonts w:ascii="Times New Roman" w:eastAsia="Times New Roman" w:hAnsi="Times New Roman" w:cs="Times New Roman"/>
                <w:b/>
                <w:sz w:val="24"/>
                <w:szCs w:val="24"/>
                <w:lang w:val="bg-BG"/>
              </w:rPr>
              <w:t>:</w:t>
            </w:r>
          </w:p>
          <w:p w14:paraId="764AFA31" w14:textId="77777777" w:rsidR="00802534" w:rsidRPr="00D620AA" w:rsidRDefault="00802534" w:rsidP="00713613">
            <w:pPr>
              <w:spacing w:before="120" w:after="120" w:line="240" w:lineRule="auto"/>
              <w:jc w:val="both"/>
              <w:rPr>
                <w:rFonts w:ascii="Times New Roman" w:eastAsia="Times New Roman" w:hAnsi="Times New Roman" w:cs="Times New Roman"/>
                <w:b/>
                <w:sz w:val="24"/>
                <w:szCs w:val="24"/>
                <w:lang w:val="bg-BG"/>
              </w:rPr>
            </w:pPr>
          </w:p>
          <w:tbl>
            <w:tblPr>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471"/>
              <w:gridCol w:w="2802"/>
              <w:gridCol w:w="1418"/>
              <w:gridCol w:w="1417"/>
              <w:gridCol w:w="1270"/>
            </w:tblGrid>
            <w:tr w:rsidR="00713613" w:rsidRPr="003C124D" w14:paraId="681FFCA7" w14:textId="77777777" w:rsidTr="00543049">
              <w:trPr>
                <w:trHeight w:val="357"/>
              </w:trPr>
              <w:tc>
                <w:tcPr>
                  <w:tcW w:w="3273"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14:paraId="356D310C" w14:textId="77777777" w:rsidR="00713613" w:rsidRPr="00076E63" w:rsidRDefault="00713613" w:rsidP="00713613">
                  <w:pPr>
                    <w:spacing w:after="0" w:line="240" w:lineRule="auto"/>
                    <w:contextualSpacing/>
                    <w:jc w:val="center"/>
                    <w:rPr>
                      <w:rFonts w:ascii="Times New Roman" w:eastAsia="Times New Roman" w:hAnsi="Times New Roman" w:cs="Times New Roman"/>
                      <w:b/>
                      <w:sz w:val="20"/>
                      <w:szCs w:val="20"/>
                      <w:lang w:val="bg-BG"/>
                    </w:rPr>
                  </w:pPr>
                </w:p>
              </w:tc>
              <w:tc>
                <w:tcPr>
                  <w:tcW w:w="1418" w:type="dxa"/>
                  <w:tcBorders>
                    <w:top w:val="single" w:sz="12" w:space="0" w:color="auto"/>
                    <w:left w:val="single" w:sz="12" w:space="0" w:color="auto"/>
                    <w:bottom w:val="single" w:sz="12" w:space="0" w:color="auto"/>
                    <w:right w:val="single" w:sz="12" w:space="0" w:color="auto"/>
                  </w:tcBorders>
                  <w:shd w:val="clear" w:color="auto" w:fill="D9D9D9"/>
                  <w:vAlign w:val="center"/>
                </w:tcPr>
                <w:p w14:paraId="38FF6DF4" w14:textId="77777777" w:rsidR="00713613" w:rsidRPr="00076E63" w:rsidRDefault="00713613" w:rsidP="00713613">
                  <w:pPr>
                    <w:spacing w:after="0" w:line="240" w:lineRule="auto"/>
                    <w:ind w:left="-160"/>
                    <w:contextualSpacing/>
                    <w:jc w:val="center"/>
                    <w:rPr>
                      <w:rFonts w:ascii="Times New Roman" w:eastAsia="Times New Roman" w:hAnsi="Times New Roman" w:cs="Times New Roman"/>
                      <w:b/>
                      <w:sz w:val="20"/>
                      <w:szCs w:val="20"/>
                      <w:lang w:val="bg-BG"/>
                    </w:rPr>
                  </w:pPr>
                  <w:r w:rsidRPr="00076E63">
                    <w:rPr>
                      <w:rFonts w:ascii="Times New Roman" w:eastAsia="Times New Roman" w:hAnsi="Times New Roman" w:cs="Times New Roman"/>
                      <w:b/>
                      <w:sz w:val="20"/>
                      <w:szCs w:val="20"/>
                      <w:lang w:val="bg-BG"/>
                    </w:rPr>
                    <w:t>Вариант</w:t>
                  </w:r>
                  <w:r w:rsidR="00F26000">
                    <w:rPr>
                      <w:rFonts w:ascii="Times New Roman" w:eastAsia="Times New Roman" w:hAnsi="Times New Roman" w:cs="Times New Roman"/>
                      <w:b/>
                      <w:sz w:val="20"/>
                      <w:szCs w:val="20"/>
                      <w:lang w:val="bg-BG"/>
                    </w:rPr>
                    <w:t xml:space="preserve"> 1</w:t>
                  </w:r>
                </w:p>
                <w:p w14:paraId="3A2A0641" w14:textId="77777777" w:rsidR="00713613" w:rsidRPr="00076E63" w:rsidRDefault="00713613" w:rsidP="00713613">
                  <w:pPr>
                    <w:spacing w:after="0" w:line="240" w:lineRule="auto"/>
                    <w:ind w:left="-160"/>
                    <w:contextualSpacing/>
                    <w:jc w:val="center"/>
                    <w:rPr>
                      <w:rFonts w:ascii="Times New Roman" w:eastAsia="Times New Roman" w:hAnsi="Times New Roman" w:cs="Times New Roman"/>
                      <w:b/>
                      <w:sz w:val="20"/>
                      <w:szCs w:val="20"/>
                      <w:lang w:val="bg-BG"/>
                    </w:rPr>
                  </w:pPr>
                  <w:r w:rsidRPr="00076E63">
                    <w:rPr>
                      <w:rFonts w:ascii="Times New Roman" w:eastAsia="Times New Roman" w:hAnsi="Times New Roman" w:cs="Times New Roman"/>
                      <w:b/>
                      <w:sz w:val="20"/>
                      <w:szCs w:val="20"/>
                      <w:lang w:val="bg-BG"/>
                    </w:rPr>
                    <w:t xml:space="preserve"> „</w:t>
                  </w:r>
                  <w:r>
                    <w:rPr>
                      <w:rFonts w:ascii="Times New Roman" w:eastAsia="Times New Roman" w:hAnsi="Times New Roman" w:cs="Times New Roman"/>
                      <w:b/>
                      <w:sz w:val="20"/>
                      <w:szCs w:val="20"/>
                      <w:lang w:val="bg-BG"/>
                    </w:rPr>
                    <w:t>,</w:t>
                  </w:r>
                  <w:r w:rsidRPr="00076E63">
                    <w:rPr>
                      <w:rFonts w:ascii="Times New Roman" w:eastAsia="Times New Roman" w:hAnsi="Times New Roman" w:cs="Times New Roman"/>
                      <w:b/>
                      <w:sz w:val="20"/>
                      <w:szCs w:val="20"/>
                      <w:lang w:val="bg-BG"/>
                    </w:rPr>
                    <w:t>Без действие“</w:t>
                  </w:r>
                </w:p>
              </w:tc>
              <w:tc>
                <w:tcPr>
                  <w:tcW w:w="1417" w:type="dxa"/>
                  <w:tcBorders>
                    <w:top w:val="single" w:sz="12" w:space="0" w:color="auto"/>
                    <w:left w:val="single" w:sz="12" w:space="0" w:color="auto"/>
                    <w:bottom w:val="single" w:sz="12" w:space="0" w:color="auto"/>
                    <w:right w:val="single" w:sz="12" w:space="0" w:color="auto"/>
                  </w:tcBorders>
                  <w:shd w:val="clear" w:color="auto" w:fill="D9D9D9"/>
                  <w:vAlign w:val="center"/>
                </w:tcPr>
                <w:p w14:paraId="793EB291" w14:textId="77777777" w:rsidR="00713613" w:rsidRPr="00076E63" w:rsidRDefault="00713613" w:rsidP="00F26000">
                  <w:pPr>
                    <w:spacing w:after="0" w:line="240" w:lineRule="auto"/>
                    <w:ind w:left="-160"/>
                    <w:contextualSpacing/>
                    <w:jc w:val="center"/>
                    <w:rPr>
                      <w:rFonts w:ascii="Times New Roman" w:eastAsia="Times New Roman" w:hAnsi="Times New Roman" w:cs="Times New Roman"/>
                      <w:b/>
                      <w:sz w:val="20"/>
                      <w:szCs w:val="20"/>
                      <w:lang w:val="bg-BG"/>
                    </w:rPr>
                  </w:pPr>
                  <w:r w:rsidRPr="00076E63">
                    <w:rPr>
                      <w:rFonts w:ascii="Times New Roman" w:eastAsia="Times New Roman" w:hAnsi="Times New Roman" w:cs="Times New Roman"/>
                      <w:b/>
                      <w:sz w:val="20"/>
                      <w:szCs w:val="20"/>
                      <w:lang w:val="bg-BG"/>
                    </w:rPr>
                    <w:t xml:space="preserve">Вариант </w:t>
                  </w:r>
                  <w:r w:rsidR="00F26000">
                    <w:rPr>
                      <w:rFonts w:ascii="Times New Roman" w:eastAsia="Times New Roman" w:hAnsi="Times New Roman" w:cs="Times New Roman"/>
                      <w:b/>
                      <w:sz w:val="20"/>
                      <w:szCs w:val="20"/>
                      <w:lang w:val="bg-BG"/>
                    </w:rPr>
                    <w:t>2</w:t>
                  </w:r>
                </w:p>
              </w:tc>
              <w:tc>
                <w:tcPr>
                  <w:tcW w:w="1270" w:type="dxa"/>
                  <w:tcBorders>
                    <w:top w:val="single" w:sz="12" w:space="0" w:color="auto"/>
                    <w:left w:val="single" w:sz="12" w:space="0" w:color="auto"/>
                    <w:bottom w:val="single" w:sz="12" w:space="0" w:color="auto"/>
                    <w:right w:val="single" w:sz="12" w:space="0" w:color="auto"/>
                  </w:tcBorders>
                  <w:shd w:val="clear" w:color="auto" w:fill="D9D9D9"/>
                  <w:vAlign w:val="center"/>
                </w:tcPr>
                <w:p w14:paraId="75556566" w14:textId="77777777" w:rsidR="00713613" w:rsidRPr="00076E63" w:rsidRDefault="00713613" w:rsidP="00F26000">
                  <w:pPr>
                    <w:spacing w:after="0" w:line="240" w:lineRule="auto"/>
                    <w:contextualSpacing/>
                    <w:jc w:val="center"/>
                    <w:rPr>
                      <w:rFonts w:ascii="Times New Roman" w:eastAsia="Times New Roman" w:hAnsi="Times New Roman" w:cs="Times New Roman"/>
                      <w:b/>
                      <w:sz w:val="20"/>
                      <w:szCs w:val="20"/>
                      <w:lang w:val="bg-BG"/>
                    </w:rPr>
                  </w:pPr>
                  <w:r w:rsidRPr="00076E63">
                    <w:rPr>
                      <w:rFonts w:ascii="Times New Roman" w:eastAsia="Times New Roman" w:hAnsi="Times New Roman" w:cs="Times New Roman"/>
                      <w:b/>
                      <w:sz w:val="20"/>
                      <w:szCs w:val="20"/>
                      <w:lang w:val="bg-BG"/>
                    </w:rPr>
                    <w:t xml:space="preserve">Вариант </w:t>
                  </w:r>
                  <w:r w:rsidR="00F26000">
                    <w:rPr>
                      <w:rFonts w:ascii="Times New Roman" w:eastAsia="Times New Roman" w:hAnsi="Times New Roman" w:cs="Times New Roman"/>
                      <w:b/>
                      <w:sz w:val="20"/>
                      <w:szCs w:val="20"/>
                      <w:lang w:val="bg-BG"/>
                    </w:rPr>
                    <w:t>3</w:t>
                  </w:r>
                </w:p>
              </w:tc>
            </w:tr>
            <w:tr w:rsidR="00F34C6B" w:rsidRPr="003C124D" w14:paraId="5620C0B7" w14:textId="77777777" w:rsidTr="00FB20D2">
              <w:trPr>
                <w:trHeight w:val="580"/>
              </w:trPr>
              <w:tc>
                <w:tcPr>
                  <w:tcW w:w="471" w:type="dxa"/>
                  <w:tcBorders>
                    <w:top w:val="single" w:sz="12" w:space="0" w:color="auto"/>
                    <w:left w:val="single" w:sz="12" w:space="0" w:color="auto"/>
                    <w:right w:val="single" w:sz="12" w:space="0" w:color="auto"/>
                  </w:tcBorders>
                  <w:shd w:val="clear" w:color="auto" w:fill="D9D9D9"/>
                  <w:textDirection w:val="btLr"/>
                  <w:vAlign w:val="center"/>
                </w:tcPr>
                <w:p w14:paraId="2E2C8396" w14:textId="77777777" w:rsidR="00F34C6B" w:rsidRPr="00076E63" w:rsidRDefault="00F34C6B" w:rsidP="00F34C6B">
                  <w:pPr>
                    <w:widowControl w:val="0"/>
                    <w:kinsoku w:val="0"/>
                    <w:overflowPunct w:val="0"/>
                    <w:autoSpaceDE w:val="0"/>
                    <w:autoSpaceDN w:val="0"/>
                    <w:adjustRightInd w:val="0"/>
                    <w:spacing w:before="28" w:after="0" w:line="240" w:lineRule="auto"/>
                    <w:ind w:left="113"/>
                    <w:jc w:val="center"/>
                    <w:rPr>
                      <w:rFonts w:ascii="Times New Roman" w:eastAsia="Times New Roman" w:hAnsi="Times New Roman" w:cs="Times New Roman"/>
                      <w:w w:val="105"/>
                      <w:sz w:val="20"/>
                      <w:szCs w:val="20"/>
                      <w:lang w:val="bg-BG"/>
                    </w:rPr>
                  </w:pPr>
                  <w:r w:rsidRPr="00C86049">
                    <w:rPr>
                      <w:rFonts w:ascii="Times New Roman" w:eastAsia="Times New Roman" w:hAnsi="Times New Roman"/>
                      <w:b/>
                      <w:bCs/>
                      <w:i/>
                      <w:iCs/>
                      <w:sz w:val="20"/>
                      <w:szCs w:val="20"/>
                      <w:lang w:val="bg-BG"/>
                    </w:rPr>
                    <w:t>Ефективност</w:t>
                  </w:r>
                </w:p>
              </w:tc>
              <w:tc>
                <w:tcPr>
                  <w:tcW w:w="2802" w:type="dxa"/>
                  <w:tcBorders>
                    <w:top w:val="single" w:sz="12" w:space="0" w:color="auto"/>
                    <w:left w:val="single" w:sz="12" w:space="0" w:color="auto"/>
                    <w:bottom w:val="single" w:sz="12" w:space="0" w:color="auto"/>
                    <w:right w:val="single" w:sz="12" w:space="0" w:color="auto"/>
                  </w:tcBorders>
                  <w:shd w:val="clear" w:color="auto" w:fill="FFFFFF"/>
                  <w:vAlign w:val="center"/>
                </w:tcPr>
                <w:p w14:paraId="7CC0E110" w14:textId="59C71044" w:rsidR="001965D5" w:rsidRPr="001965D5" w:rsidRDefault="00F34C6B" w:rsidP="001965D5">
                  <w:pPr>
                    <w:widowControl w:val="0"/>
                    <w:kinsoku w:val="0"/>
                    <w:overflowPunct w:val="0"/>
                    <w:autoSpaceDE w:val="0"/>
                    <w:autoSpaceDN w:val="0"/>
                    <w:adjustRightInd w:val="0"/>
                    <w:spacing w:before="28" w:line="240" w:lineRule="auto"/>
                    <w:ind w:left="113"/>
                    <w:rPr>
                      <w:rFonts w:ascii="Times New Roman" w:eastAsia="Times New Roman" w:hAnsi="Times New Roman"/>
                      <w:w w:val="105"/>
                      <w:sz w:val="20"/>
                      <w:szCs w:val="20"/>
                      <w:lang w:val="bg-BG"/>
                    </w:rPr>
                  </w:pPr>
                  <w:r w:rsidRPr="00A0352D">
                    <w:rPr>
                      <w:rFonts w:ascii="Times New Roman" w:eastAsia="Times New Roman" w:hAnsi="Times New Roman" w:cs="Times New Roman"/>
                      <w:w w:val="105"/>
                      <w:sz w:val="20"/>
                      <w:szCs w:val="20"/>
                      <w:lang w:val="bg-BG"/>
                    </w:rPr>
                    <w:t xml:space="preserve">Цел </w:t>
                  </w:r>
                  <w:r>
                    <w:rPr>
                      <w:rFonts w:ascii="Times New Roman" w:eastAsia="Times New Roman" w:hAnsi="Times New Roman" w:cs="Times New Roman"/>
                      <w:w w:val="105"/>
                      <w:sz w:val="20"/>
                      <w:szCs w:val="20"/>
                      <w:lang w:val="bg-BG"/>
                    </w:rPr>
                    <w:t>1</w:t>
                  </w:r>
                  <w:r w:rsidRPr="00A0352D">
                    <w:rPr>
                      <w:rFonts w:ascii="Times New Roman" w:eastAsia="Times New Roman" w:hAnsi="Times New Roman" w:cs="Times New Roman"/>
                      <w:w w:val="105"/>
                      <w:sz w:val="20"/>
                      <w:szCs w:val="20"/>
                      <w:lang w:val="bg-BG"/>
                    </w:rPr>
                    <w:t xml:space="preserve">: </w:t>
                  </w:r>
                  <w:r w:rsidR="001965D5" w:rsidRPr="001965D5">
                    <w:rPr>
                      <w:rFonts w:ascii="Times New Roman" w:eastAsia="Times New Roman" w:hAnsi="Times New Roman"/>
                      <w:w w:val="105"/>
                      <w:sz w:val="20"/>
                      <w:szCs w:val="20"/>
                      <w:lang w:val="bg-BG"/>
                    </w:rPr>
                    <w:t xml:space="preserve">Създаване на нормативна уредба, която да осигури възможност на всички граждани да </w:t>
                  </w:r>
                  <w:proofErr w:type="spellStart"/>
                  <w:r w:rsidR="001965D5" w:rsidRPr="001965D5">
                    <w:rPr>
                      <w:rFonts w:ascii="Times New Roman" w:eastAsia="Times New Roman" w:hAnsi="Times New Roman"/>
                      <w:w w:val="105"/>
                      <w:sz w:val="20"/>
                      <w:szCs w:val="20"/>
                    </w:rPr>
                    <w:t>заявят</w:t>
                  </w:r>
                  <w:proofErr w:type="spellEnd"/>
                  <w:r w:rsidR="001965D5" w:rsidRPr="001965D5">
                    <w:rPr>
                      <w:rFonts w:ascii="Times New Roman" w:eastAsia="Times New Roman" w:hAnsi="Times New Roman"/>
                      <w:w w:val="105"/>
                      <w:sz w:val="20"/>
                      <w:szCs w:val="20"/>
                    </w:rPr>
                    <w:t xml:space="preserve"> </w:t>
                  </w:r>
                  <w:proofErr w:type="spellStart"/>
                  <w:r w:rsidR="001965D5" w:rsidRPr="001965D5">
                    <w:rPr>
                      <w:rFonts w:ascii="Times New Roman" w:eastAsia="Times New Roman" w:hAnsi="Times New Roman"/>
                      <w:w w:val="105"/>
                      <w:sz w:val="20"/>
                      <w:szCs w:val="20"/>
                    </w:rPr>
                    <w:t>адресна</w:t>
                  </w:r>
                  <w:proofErr w:type="spellEnd"/>
                  <w:r w:rsidR="001965D5" w:rsidRPr="001965D5">
                    <w:rPr>
                      <w:rFonts w:ascii="Times New Roman" w:eastAsia="Times New Roman" w:hAnsi="Times New Roman"/>
                      <w:w w:val="105"/>
                      <w:sz w:val="20"/>
                      <w:szCs w:val="20"/>
                    </w:rPr>
                    <w:t xml:space="preserve"> </w:t>
                  </w:r>
                  <w:proofErr w:type="spellStart"/>
                  <w:r w:rsidR="001965D5" w:rsidRPr="001965D5">
                    <w:rPr>
                      <w:rFonts w:ascii="Times New Roman" w:eastAsia="Times New Roman" w:hAnsi="Times New Roman"/>
                      <w:w w:val="105"/>
                      <w:sz w:val="20"/>
                      <w:szCs w:val="20"/>
                    </w:rPr>
                    <w:t>регистрация</w:t>
                  </w:r>
                  <w:proofErr w:type="spellEnd"/>
                  <w:r w:rsidR="00282338">
                    <w:rPr>
                      <w:rFonts w:ascii="Times New Roman" w:eastAsia="Times New Roman" w:hAnsi="Times New Roman"/>
                      <w:w w:val="105"/>
                      <w:sz w:val="20"/>
                      <w:szCs w:val="20"/>
                      <w:lang w:val="bg-BG"/>
                    </w:rPr>
                    <w:t>, в</w:t>
                  </w:r>
                  <w:r w:rsidR="001965D5" w:rsidRPr="001965D5">
                    <w:rPr>
                      <w:rFonts w:ascii="Times New Roman" w:eastAsia="Times New Roman" w:hAnsi="Times New Roman"/>
                      <w:w w:val="105"/>
                      <w:sz w:val="20"/>
                      <w:szCs w:val="20"/>
                      <w:lang w:val="bg-BG"/>
                    </w:rPr>
                    <w:t>следствие на което</w:t>
                  </w:r>
                  <w:r w:rsidR="000B082D">
                    <w:rPr>
                      <w:rFonts w:ascii="Times New Roman" w:eastAsia="Times New Roman" w:hAnsi="Times New Roman"/>
                      <w:w w:val="105"/>
                      <w:sz w:val="20"/>
                      <w:szCs w:val="20"/>
                    </w:rPr>
                    <w:t xml:space="preserve"> </w:t>
                  </w:r>
                  <w:r w:rsidR="001965D5" w:rsidRPr="001965D5">
                    <w:rPr>
                      <w:rFonts w:ascii="Times New Roman" w:eastAsia="Times New Roman" w:hAnsi="Times New Roman"/>
                      <w:w w:val="105"/>
                      <w:sz w:val="20"/>
                      <w:szCs w:val="20"/>
                    </w:rPr>
                    <w:t xml:space="preserve"> </w:t>
                  </w:r>
                  <w:r w:rsidR="001965D5" w:rsidRPr="001965D5">
                    <w:rPr>
                      <w:rFonts w:ascii="Times New Roman" w:eastAsia="Times New Roman" w:hAnsi="Times New Roman"/>
                      <w:w w:val="105"/>
                      <w:sz w:val="20"/>
                      <w:szCs w:val="20"/>
                      <w:lang w:val="bg-BG"/>
                    </w:rPr>
                    <w:t xml:space="preserve">да получат документ за самоличност. </w:t>
                  </w:r>
                </w:p>
                <w:p w14:paraId="0E871F46" w14:textId="6F2CEC90" w:rsidR="00F34C6B" w:rsidRPr="00076E63" w:rsidRDefault="00F34C6B" w:rsidP="009026B1">
                  <w:pPr>
                    <w:widowControl w:val="0"/>
                    <w:kinsoku w:val="0"/>
                    <w:overflowPunct w:val="0"/>
                    <w:autoSpaceDE w:val="0"/>
                    <w:autoSpaceDN w:val="0"/>
                    <w:adjustRightInd w:val="0"/>
                    <w:spacing w:before="28" w:after="0" w:line="240" w:lineRule="auto"/>
                    <w:ind w:left="113"/>
                    <w:jc w:val="both"/>
                    <w:rPr>
                      <w:rFonts w:ascii="Times New Roman" w:eastAsia="Times New Roman" w:hAnsi="Times New Roman" w:cs="Times New Roman"/>
                      <w:w w:val="105"/>
                      <w:sz w:val="20"/>
                      <w:szCs w:val="20"/>
                      <w:lang w:val="bg-BG"/>
                    </w:rPr>
                  </w:pP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14:paraId="70C768AA" w14:textId="77777777" w:rsidR="00F34C6B" w:rsidRPr="00076E63" w:rsidRDefault="00F34C6B" w:rsidP="00F34C6B">
                  <w:pPr>
                    <w:widowControl w:val="0"/>
                    <w:kinsoku w:val="0"/>
                    <w:overflowPunct w:val="0"/>
                    <w:autoSpaceDE w:val="0"/>
                    <w:autoSpaceDN w:val="0"/>
                    <w:adjustRightInd w:val="0"/>
                    <w:spacing w:before="40" w:after="0" w:line="240" w:lineRule="auto"/>
                    <w:ind w:right="1"/>
                    <w:jc w:val="center"/>
                    <w:rPr>
                      <w:rFonts w:ascii="Times New Roman" w:eastAsia="Times New Roman" w:hAnsi="Times New Roman" w:cs="Times New Roman"/>
                      <w:w w:val="151"/>
                      <w:sz w:val="20"/>
                      <w:szCs w:val="20"/>
                      <w:lang w:val="bg-BG"/>
                    </w:rPr>
                  </w:pPr>
                  <w:r w:rsidRPr="00A0352D">
                    <w:rPr>
                      <w:rFonts w:ascii="Times New Roman" w:eastAsia="Times New Roman" w:hAnsi="Times New Roman" w:cs="Times New Roman"/>
                      <w:w w:val="111"/>
                      <w:sz w:val="20"/>
                      <w:szCs w:val="20"/>
                      <w:lang w:val="bg-BG"/>
                    </w:rPr>
                    <w:t>3</w:t>
                  </w:r>
                </w:p>
              </w:tc>
              <w:tc>
                <w:tcPr>
                  <w:tcW w:w="1417" w:type="dxa"/>
                  <w:tcBorders>
                    <w:top w:val="single" w:sz="12" w:space="0" w:color="auto"/>
                    <w:left w:val="single" w:sz="12" w:space="0" w:color="auto"/>
                    <w:bottom w:val="single" w:sz="12" w:space="0" w:color="auto"/>
                    <w:right w:val="single" w:sz="12" w:space="0" w:color="auto"/>
                  </w:tcBorders>
                  <w:shd w:val="clear" w:color="auto" w:fill="FFFFFF"/>
                  <w:vAlign w:val="center"/>
                </w:tcPr>
                <w:p w14:paraId="2D07305A" w14:textId="77777777" w:rsidR="00F34C6B" w:rsidRPr="00076E63" w:rsidRDefault="00F34C6B" w:rsidP="00F34C6B">
                  <w:pPr>
                    <w:widowControl w:val="0"/>
                    <w:kinsoku w:val="0"/>
                    <w:overflowPunct w:val="0"/>
                    <w:autoSpaceDE w:val="0"/>
                    <w:autoSpaceDN w:val="0"/>
                    <w:adjustRightInd w:val="0"/>
                    <w:spacing w:before="40" w:after="0" w:line="240" w:lineRule="auto"/>
                    <w:ind w:right="1"/>
                    <w:jc w:val="center"/>
                    <w:rPr>
                      <w:rFonts w:ascii="Times New Roman" w:eastAsia="Times New Roman" w:hAnsi="Times New Roman" w:cs="Times New Roman"/>
                      <w:w w:val="111"/>
                      <w:sz w:val="20"/>
                      <w:szCs w:val="20"/>
                      <w:lang w:val="bg-BG"/>
                    </w:rPr>
                  </w:pPr>
                  <w:r>
                    <w:rPr>
                      <w:rFonts w:ascii="Times New Roman" w:eastAsia="Times New Roman" w:hAnsi="Times New Roman" w:cs="Times New Roman"/>
                      <w:w w:val="111"/>
                      <w:sz w:val="20"/>
                      <w:szCs w:val="20"/>
                      <w:lang w:val="bg-BG"/>
                    </w:rPr>
                    <w:t>1</w:t>
                  </w:r>
                </w:p>
              </w:tc>
              <w:tc>
                <w:tcPr>
                  <w:tcW w:w="1270" w:type="dxa"/>
                  <w:tcBorders>
                    <w:top w:val="single" w:sz="12" w:space="0" w:color="auto"/>
                    <w:left w:val="single" w:sz="12" w:space="0" w:color="auto"/>
                    <w:bottom w:val="single" w:sz="12" w:space="0" w:color="auto"/>
                    <w:right w:val="single" w:sz="12" w:space="0" w:color="auto"/>
                  </w:tcBorders>
                  <w:shd w:val="clear" w:color="auto" w:fill="FFFFFF"/>
                  <w:vAlign w:val="center"/>
                </w:tcPr>
                <w:p w14:paraId="07D6CA6F" w14:textId="77777777" w:rsidR="00F34C6B" w:rsidRPr="00076E63" w:rsidRDefault="00F34C6B" w:rsidP="00F34C6B">
                  <w:pPr>
                    <w:widowControl w:val="0"/>
                    <w:kinsoku w:val="0"/>
                    <w:overflowPunct w:val="0"/>
                    <w:autoSpaceDE w:val="0"/>
                    <w:autoSpaceDN w:val="0"/>
                    <w:adjustRightInd w:val="0"/>
                    <w:spacing w:before="40" w:after="0" w:line="240" w:lineRule="auto"/>
                    <w:ind w:left="103" w:right="105"/>
                    <w:jc w:val="center"/>
                    <w:rPr>
                      <w:rFonts w:ascii="Times New Roman" w:eastAsia="Times New Roman" w:hAnsi="Times New Roman" w:cs="Times New Roman"/>
                      <w:w w:val="110"/>
                      <w:sz w:val="20"/>
                      <w:szCs w:val="20"/>
                      <w:lang w:val="bg-BG"/>
                    </w:rPr>
                  </w:pPr>
                  <w:r>
                    <w:rPr>
                      <w:rFonts w:ascii="Times New Roman" w:eastAsia="Times New Roman" w:hAnsi="Times New Roman" w:cs="Times New Roman"/>
                      <w:w w:val="111"/>
                      <w:sz w:val="20"/>
                      <w:szCs w:val="20"/>
                      <w:lang w:val="bg-BG"/>
                    </w:rPr>
                    <w:t>3</w:t>
                  </w:r>
                </w:p>
              </w:tc>
            </w:tr>
            <w:tr w:rsidR="00F34C6B" w:rsidRPr="003C124D" w14:paraId="6191E281" w14:textId="77777777" w:rsidTr="00543049">
              <w:trPr>
                <w:trHeight w:val="388"/>
              </w:trPr>
              <w:tc>
                <w:tcPr>
                  <w:tcW w:w="471" w:type="dxa"/>
                  <w:tcBorders>
                    <w:top w:val="single" w:sz="12" w:space="0" w:color="auto"/>
                    <w:left w:val="single" w:sz="12" w:space="0" w:color="auto"/>
                    <w:right w:val="single" w:sz="12" w:space="0" w:color="auto"/>
                  </w:tcBorders>
                  <w:shd w:val="clear" w:color="auto" w:fill="D9D9D9"/>
                  <w:textDirection w:val="btLr"/>
                  <w:vAlign w:val="center"/>
                </w:tcPr>
                <w:p w14:paraId="418E15C1" w14:textId="77777777" w:rsidR="00F34C6B" w:rsidRPr="00076E63" w:rsidRDefault="00F34C6B" w:rsidP="00F34C6B">
                  <w:pPr>
                    <w:widowControl w:val="0"/>
                    <w:kinsoku w:val="0"/>
                    <w:overflowPunct w:val="0"/>
                    <w:autoSpaceDE w:val="0"/>
                    <w:autoSpaceDN w:val="0"/>
                    <w:adjustRightInd w:val="0"/>
                    <w:spacing w:before="18" w:after="0" w:line="240" w:lineRule="auto"/>
                    <w:ind w:left="113" w:right="113"/>
                    <w:jc w:val="center"/>
                    <w:rPr>
                      <w:rFonts w:ascii="Times New Roman" w:eastAsia="Times New Roman" w:hAnsi="Times New Roman" w:cs="Times New Roman"/>
                      <w:b/>
                      <w:bCs/>
                      <w:i/>
                      <w:iCs/>
                      <w:sz w:val="20"/>
                      <w:szCs w:val="20"/>
                      <w:lang w:val="bg-BG"/>
                    </w:rPr>
                  </w:pPr>
                  <w:r w:rsidRPr="00076E63">
                    <w:rPr>
                      <w:rFonts w:ascii="Times New Roman" w:eastAsia="Times New Roman" w:hAnsi="Times New Roman" w:cs="Times New Roman"/>
                      <w:b/>
                      <w:bCs/>
                      <w:i/>
                      <w:iCs/>
                      <w:sz w:val="20"/>
                      <w:szCs w:val="20"/>
                      <w:lang w:val="bg-BG"/>
                    </w:rPr>
                    <w:t>Ефикасност</w:t>
                  </w:r>
                </w:p>
              </w:tc>
              <w:tc>
                <w:tcPr>
                  <w:tcW w:w="2802" w:type="dxa"/>
                  <w:tcBorders>
                    <w:top w:val="single" w:sz="12" w:space="0" w:color="auto"/>
                    <w:left w:val="single" w:sz="12" w:space="0" w:color="auto"/>
                    <w:bottom w:val="single" w:sz="12" w:space="0" w:color="auto"/>
                    <w:right w:val="single" w:sz="12" w:space="0" w:color="auto"/>
                  </w:tcBorders>
                  <w:shd w:val="clear" w:color="auto" w:fill="FFFFFF"/>
                  <w:vAlign w:val="center"/>
                </w:tcPr>
                <w:p w14:paraId="02E56ED3" w14:textId="7925A7F9" w:rsidR="001965D5" w:rsidRPr="00C70044" w:rsidRDefault="00F34C6B" w:rsidP="001965D5">
                  <w:pPr>
                    <w:widowControl w:val="0"/>
                    <w:kinsoku w:val="0"/>
                    <w:overflowPunct w:val="0"/>
                    <w:autoSpaceDE w:val="0"/>
                    <w:autoSpaceDN w:val="0"/>
                    <w:adjustRightInd w:val="0"/>
                    <w:spacing w:before="18" w:line="240" w:lineRule="auto"/>
                    <w:ind w:left="113"/>
                    <w:rPr>
                      <w:rFonts w:ascii="Times New Roman" w:hAnsi="Times New Roman" w:cs="Times New Roman"/>
                      <w:sz w:val="20"/>
                      <w:szCs w:val="20"/>
                      <w:lang w:val="bg-BG"/>
                    </w:rPr>
                  </w:pPr>
                  <w:r w:rsidRPr="00A0352D">
                    <w:rPr>
                      <w:rFonts w:ascii="Times New Roman" w:eastAsia="Times New Roman" w:hAnsi="Times New Roman" w:cs="Times New Roman"/>
                      <w:w w:val="105"/>
                      <w:sz w:val="20"/>
                      <w:szCs w:val="20"/>
                      <w:lang w:val="bg-BG"/>
                    </w:rPr>
                    <w:t xml:space="preserve">Цел </w:t>
                  </w:r>
                  <w:r>
                    <w:rPr>
                      <w:rFonts w:ascii="Times New Roman" w:eastAsia="Times New Roman" w:hAnsi="Times New Roman" w:cs="Times New Roman"/>
                      <w:w w:val="105"/>
                      <w:sz w:val="20"/>
                      <w:szCs w:val="20"/>
                      <w:lang w:val="bg-BG"/>
                    </w:rPr>
                    <w:t>1</w:t>
                  </w:r>
                  <w:r w:rsidRPr="00A0352D">
                    <w:rPr>
                      <w:rFonts w:ascii="Times New Roman" w:eastAsia="Times New Roman" w:hAnsi="Times New Roman" w:cs="Times New Roman"/>
                      <w:w w:val="105"/>
                      <w:sz w:val="20"/>
                      <w:szCs w:val="20"/>
                      <w:lang w:val="bg-BG"/>
                    </w:rPr>
                    <w:t>:</w:t>
                  </w:r>
                  <w:r w:rsidRPr="00A0352D">
                    <w:t xml:space="preserve"> </w:t>
                  </w:r>
                  <w:r w:rsidR="001965D5" w:rsidRPr="00C70044">
                    <w:rPr>
                      <w:rFonts w:ascii="Times New Roman" w:hAnsi="Times New Roman" w:cs="Times New Roman"/>
                      <w:sz w:val="20"/>
                      <w:szCs w:val="20"/>
                      <w:lang w:val="bg-BG"/>
                    </w:rPr>
                    <w:t xml:space="preserve">Създаване на нормативна уредба, която да осигури възможност на всички граждани да </w:t>
                  </w:r>
                  <w:proofErr w:type="spellStart"/>
                  <w:r w:rsidR="001965D5" w:rsidRPr="00C70044">
                    <w:rPr>
                      <w:rFonts w:ascii="Times New Roman" w:hAnsi="Times New Roman" w:cs="Times New Roman"/>
                      <w:sz w:val="20"/>
                      <w:szCs w:val="20"/>
                    </w:rPr>
                    <w:t>заявят</w:t>
                  </w:r>
                  <w:proofErr w:type="spellEnd"/>
                  <w:r w:rsidR="001965D5" w:rsidRPr="00C70044">
                    <w:rPr>
                      <w:rFonts w:ascii="Times New Roman" w:hAnsi="Times New Roman" w:cs="Times New Roman"/>
                      <w:sz w:val="20"/>
                      <w:szCs w:val="20"/>
                    </w:rPr>
                    <w:t xml:space="preserve"> </w:t>
                  </w:r>
                  <w:proofErr w:type="spellStart"/>
                  <w:r w:rsidR="001965D5" w:rsidRPr="00C70044">
                    <w:rPr>
                      <w:rFonts w:ascii="Times New Roman" w:hAnsi="Times New Roman" w:cs="Times New Roman"/>
                      <w:sz w:val="20"/>
                      <w:szCs w:val="20"/>
                    </w:rPr>
                    <w:t>адресна</w:t>
                  </w:r>
                  <w:proofErr w:type="spellEnd"/>
                  <w:r w:rsidR="001965D5" w:rsidRPr="00C70044">
                    <w:rPr>
                      <w:rFonts w:ascii="Times New Roman" w:hAnsi="Times New Roman" w:cs="Times New Roman"/>
                      <w:sz w:val="20"/>
                      <w:szCs w:val="20"/>
                    </w:rPr>
                    <w:t xml:space="preserve"> </w:t>
                  </w:r>
                  <w:proofErr w:type="spellStart"/>
                  <w:r w:rsidR="001965D5" w:rsidRPr="00C70044">
                    <w:rPr>
                      <w:rFonts w:ascii="Times New Roman" w:hAnsi="Times New Roman" w:cs="Times New Roman"/>
                      <w:sz w:val="20"/>
                      <w:szCs w:val="20"/>
                    </w:rPr>
                    <w:t>регистрация</w:t>
                  </w:r>
                  <w:proofErr w:type="spellEnd"/>
                  <w:r w:rsidR="00282338">
                    <w:rPr>
                      <w:rFonts w:ascii="Times New Roman" w:hAnsi="Times New Roman" w:cs="Times New Roman"/>
                      <w:sz w:val="20"/>
                      <w:szCs w:val="20"/>
                      <w:lang w:val="bg-BG"/>
                    </w:rPr>
                    <w:t>, в</w:t>
                  </w:r>
                  <w:r w:rsidR="001965D5" w:rsidRPr="00C70044">
                    <w:rPr>
                      <w:rFonts w:ascii="Times New Roman" w:hAnsi="Times New Roman" w:cs="Times New Roman"/>
                      <w:sz w:val="20"/>
                      <w:szCs w:val="20"/>
                      <w:lang w:val="bg-BG"/>
                    </w:rPr>
                    <w:t>следствие на което</w:t>
                  </w:r>
                  <w:r w:rsidR="001965D5" w:rsidRPr="00C70044">
                    <w:rPr>
                      <w:rFonts w:ascii="Times New Roman" w:hAnsi="Times New Roman" w:cs="Times New Roman"/>
                      <w:sz w:val="20"/>
                      <w:szCs w:val="20"/>
                    </w:rPr>
                    <w:t xml:space="preserve"> </w:t>
                  </w:r>
                  <w:proofErr w:type="spellStart"/>
                  <w:r w:rsidR="001965D5" w:rsidRPr="00C70044">
                    <w:rPr>
                      <w:rFonts w:ascii="Times New Roman" w:hAnsi="Times New Roman" w:cs="Times New Roman"/>
                      <w:sz w:val="20"/>
                      <w:szCs w:val="20"/>
                    </w:rPr>
                    <w:t>да</w:t>
                  </w:r>
                  <w:proofErr w:type="spellEnd"/>
                  <w:r w:rsidR="001965D5" w:rsidRPr="00C70044">
                    <w:rPr>
                      <w:rFonts w:ascii="Times New Roman" w:hAnsi="Times New Roman" w:cs="Times New Roman"/>
                      <w:sz w:val="20"/>
                      <w:szCs w:val="20"/>
                    </w:rPr>
                    <w:t xml:space="preserve"> </w:t>
                  </w:r>
                  <w:r w:rsidR="001965D5" w:rsidRPr="00C70044">
                    <w:rPr>
                      <w:rFonts w:ascii="Times New Roman" w:hAnsi="Times New Roman" w:cs="Times New Roman"/>
                      <w:sz w:val="20"/>
                      <w:szCs w:val="20"/>
                      <w:lang w:val="bg-BG"/>
                    </w:rPr>
                    <w:t xml:space="preserve"> получат документ за самоличност. </w:t>
                  </w:r>
                </w:p>
                <w:p w14:paraId="36D942BC" w14:textId="78089DC6" w:rsidR="00F34C6B" w:rsidRPr="00076E63" w:rsidRDefault="00F34C6B" w:rsidP="009026B1">
                  <w:pPr>
                    <w:widowControl w:val="0"/>
                    <w:kinsoku w:val="0"/>
                    <w:overflowPunct w:val="0"/>
                    <w:autoSpaceDE w:val="0"/>
                    <w:autoSpaceDN w:val="0"/>
                    <w:adjustRightInd w:val="0"/>
                    <w:spacing w:before="18" w:after="0" w:line="240" w:lineRule="auto"/>
                    <w:ind w:left="113"/>
                    <w:jc w:val="both"/>
                    <w:rPr>
                      <w:rFonts w:ascii="Times New Roman" w:eastAsia="Times New Roman" w:hAnsi="Times New Roman" w:cs="Times New Roman"/>
                      <w:b/>
                      <w:bCs/>
                      <w:i/>
                      <w:iCs/>
                      <w:sz w:val="20"/>
                      <w:szCs w:val="20"/>
                      <w:lang w:val="bg-BG"/>
                    </w:rPr>
                  </w:pP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14:paraId="47E1F4F9" w14:textId="77777777" w:rsidR="00F34C6B" w:rsidRPr="00076E63" w:rsidRDefault="00F34C6B" w:rsidP="00F34C6B">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r w:rsidRPr="00A0352D">
                    <w:rPr>
                      <w:rFonts w:ascii="Times New Roman" w:eastAsia="Times New Roman" w:hAnsi="Times New Roman" w:cs="Times New Roman"/>
                      <w:w w:val="151"/>
                      <w:sz w:val="20"/>
                      <w:szCs w:val="20"/>
                      <w:lang w:val="bg-BG"/>
                    </w:rPr>
                    <w:t>3</w:t>
                  </w:r>
                </w:p>
              </w:tc>
              <w:tc>
                <w:tcPr>
                  <w:tcW w:w="1417" w:type="dxa"/>
                  <w:tcBorders>
                    <w:top w:val="single" w:sz="12" w:space="0" w:color="auto"/>
                    <w:left w:val="single" w:sz="12" w:space="0" w:color="auto"/>
                    <w:bottom w:val="single" w:sz="12" w:space="0" w:color="auto"/>
                    <w:right w:val="single" w:sz="12" w:space="0" w:color="auto"/>
                  </w:tcBorders>
                  <w:shd w:val="clear" w:color="auto" w:fill="FFFFFF"/>
                  <w:vAlign w:val="center"/>
                </w:tcPr>
                <w:p w14:paraId="427FDAA9" w14:textId="77777777" w:rsidR="00F34C6B" w:rsidRPr="00076E63" w:rsidRDefault="00F34C6B" w:rsidP="00F34C6B">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1</w:t>
                  </w:r>
                </w:p>
              </w:tc>
              <w:tc>
                <w:tcPr>
                  <w:tcW w:w="1270" w:type="dxa"/>
                  <w:tcBorders>
                    <w:top w:val="single" w:sz="12" w:space="0" w:color="auto"/>
                    <w:left w:val="single" w:sz="12" w:space="0" w:color="auto"/>
                    <w:bottom w:val="single" w:sz="12" w:space="0" w:color="auto"/>
                    <w:right w:val="single" w:sz="12" w:space="0" w:color="auto"/>
                  </w:tcBorders>
                  <w:shd w:val="clear" w:color="auto" w:fill="FFFFFF"/>
                  <w:vAlign w:val="center"/>
                </w:tcPr>
                <w:p w14:paraId="3DF455F1" w14:textId="77777777" w:rsidR="00F34C6B" w:rsidRPr="00D664F7" w:rsidRDefault="00F34C6B" w:rsidP="00F34C6B">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51"/>
                      <w:sz w:val="20"/>
                      <w:szCs w:val="20"/>
                      <w:lang w:val="bg-BG"/>
                    </w:rPr>
                  </w:pPr>
                  <w:r>
                    <w:rPr>
                      <w:rFonts w:ascii="Times New Roman" w:eastAsia="Times New Roman" w:hAnsi="Times New Roman" w:cs="Times New Roman"/>
                      <w:sz w:val="20"/>
                      <w:szCs w:val="20"/>
                      <w:lang w:val="bg-BG"/>
                    </w:rPr>
                    <w:t>3</w:t>
                  </w:r>
                </w:p>
              </w:tc>
            </w:tr>
            <w:tr w:rsidR="00F34C6B" w:rsidRPr="003C124D" w14:paraId="047ECE2A" w14:textId="77777777" w:rsidTr="00543049">
              <w:trPr>
                <w:trHeight w:val="541"/>
              </w:trPr>
              <w:tc>
                <w:tcPr>
                  <w:tcW w:w="471" w:type="dxa"/>
                  <w:tcBorders>
                    <w:top w:val="single" w:sz="12" w:space="0" w:color="auto"/>
                    <w:left w:val="single" w:sz="12" w:space="0" w:color="auto"/>
                    <w:right w:val="single" w:sz="12" w:space="0" w:color="auto"/>
                  </w:tcBorders>
                  <w:shd w:val="clear" w:color="auto" w:fill="D9D9D9"/>
                  <w:textDirection w:val="btLr"/>
                  <w:vAlign w:val="center"/>
                </w:tcPr>
                <w:p w14:paraId="34AB548B" w14:textId="77777777" w:rsidR="00F34C6B" w:rsidRPr="00076E63" w:rsidRDefault="00F34C6B" w:rsidP="00F34C6B">
                  <w:pPr>
                    <w:widowControl w:val="0"/>
                    <w:kinsoku w:val="0"/>
                    <w:overflowPunct w:val="0"/>
                    <w:autoSpaceDE w:val="0"/>
                    <w:autoSpaceDN w:val="0"/>
                    <w:adjustRightInd w:val="0"/>
                    <w:spacing w:before="33" w:after="0" w:line="240" w:lineRule="auto"/>
                    <w:ind w:left="113" w:right="113"/>
                    <w:jc w:val="center"/>
                    <w:rPr>
                      <w:rFonts w:ascii="Times New Roman" w:eastAsia="Times New Roman" w:hAnsi="Times New Roman" w:cs="Times New Roman"/>
                      <w:b/>
                      <w:bCs/>
                      <w:i/>
                      <w:iCs/>
                      <w:sz w:val="20"/>
                      <w:szCs w:val="20"/>
                      <w:lang w:val="bg-BG"/>
                    </w:rPr>
                  </w:pPr>
                  <w:r w:rsidRPr="00076E63">
                    <w:rPr>
                      <w:rFonts w:ascii="Times New Roman" w:eastAsia="Times New Roman" w:hAnsi="Times New Roman" w:cs="Times New Roman"/>
                      <w:b/>
                      <w:bCs/>
                      <w:i/>
                      <w:iCs/>
                      <w:sz w:val="20"/>
                      <w:szCs w:val="20"/>
                      <w:lang w:val="bg-BG"/>
                    </w:rPr>
                    <w:t>Съгласуваност</w:t>
                  </w:r>
                </w:p>
              </w:tc>
              <w:tc>
                <w:tcPr>
                  <w:tcW w:w="2802" w:type="dxa"/>
                  <w:tcBorders>
                    <w:top w:val="single" w:sz="12" w:space="0" w:color="auto"/>
                    <w:left w:val="single" w:sz="12" w:space="0" w:color="auto"/>
                    <w:bottom w:val="single" w:sz="12" w:space="0" w:color="auto"/>
                    <w:right w:val="single" w:sz="12" w:space="0" w:color="auto"/>
                  </w:tcBorders>
                  <w:shd w:val="clear" w:color="auto" w:fill="FFFFFF"/>
                  <w:vAlign w:val="center"/>
                </w:tcPr>
                <w:p w14:paraId="2BD71EA1" w14:textId="5747BE0F" w:rsidR="001965D5" w:rsidRPr="00C70044" w:rsidRDefault="00F34C6B" w:rsidP="001965D5">
                  <w:pPr>
                    <w:widowControl w:val="0"/>
                    <w:kinsoku w:val="0"/>
                    <w:overflowPunct w:val="0"/>
                    <w:autoSpaceDE w:val="0"/>
                    <w:autoSpaceDN w:val="0"/>
                    <w:adjustRightInd w:val="0"/>
                    <w:spacing w:before="33" w:line="240" w:lineRule="auto"/>
                    <w:ind w:left="113"/>
                    <w:rPr>
                      <w:rFonts w:ascii="Times New Roman" w:hAnsi="Times New Roman"/>
                      <w:sz w:val="20"/>
                      <w:szCs w:val="20"/>
                      <w:lang w:val="bg-BG"/>
                    </w:rPr>
                  </w:pPr>
                  <w:r w:rsidRPr="00A0352D">
                    <w:rPr>
                      <w:rFonts w:ascii="Times New Roman" w:eastAsia="Times New Roman" w:hAnsi="Times New Roman" w:cs="Times New Roman"/>
                      <w:w w:val="105"/>
                      <w:sz w:val="20"/>
                      <w:szCs w:val="20"/>
                      <w:lang w:val="bg-BG"/>
                    </w:rPr>
                    <w:t xml:space="preserve">Цел </w:t>
                  </w:r>
                  <w:r>
                    <w:rPr>
                      <w:rFonts w:ascii="Times New Roman" w:eastAsia="Times New Roman" w:hAnsi="Times New Roman" w:cs="Times New Roman"/>
                      <w:w w:val="105"/>
                      <w:sz w:val="20"/>
                      <w:szCs w:val="20"/>
                      <w:lang w:val="bg-BG"/>
                    </w:rPr>
                    <w:t>1</w:t>
                  </w:r>
                  <w:r w:rsidRPr="00A0352D">
                    <w:rPr>
                      <w:rFonts w:ascii="Times New Roman" w:eastAsia="Times New Roman" w:hAnsi="Times New Roman" w:cs="Times New Roman"/>
                      <w:w w:val="105"/>
                      <w:sz w:val="20"/>
                      <w:szCs w:val="20"/>
                      <w:lang w:val="bg-BG"/>
                    </w:rPr>
                    <w:t>:</w:t>
                  </w:r>
                  <w:r w:rsidRPr="00A0352D">
                    <w:rPr>
                      <w:rFonts w:ascii="Times New Roman" w:hAnsi="Times New Roman" w:cs="Times New Roman"/>
                    </w:rPr>
                    <w:t xml:space="preserve"> </w:t>
                  </w:r>
                  <w:r w:rsidR="001965D5" w:rsidRPr="00C70044">
                    <w:rPr>
                      <w:rFonts w:ascii="Times New Roman" w:hAnsi="Times New Roman"/>
                      <w:sz w:val="20"/>
                      <w:szCs w:val="20"/>
                      <w:lang w:val="bg-BG"/>
                    </w:rPr>
                    <w:t xml:space="preserve">Създаване на нормативна уредба, която да осигури възможност на всички граждани да </w:t>
                  </w:r>
                  <w:proofErr w:type="spellStart"/>
                  <w:r w:rsidR="001965D5" w:rsidRPr="00C70044">
                    <w:rPr>
                      <w:rFonts w:ascii="Times New Roman" w:hAnsi="Times New Roman"/>
                      <w:sz w:val="20"/>
                      <w:szCs w:val="20"/>
                    </w:rPr>
                    <w:t>заявят</w:t>
                  </w:r>
                  <w:proofErr w:type="spellEnd"/>
                  <w:r w:rsidR="001965D5" w:rsidRPr="00C70044">
                    <w:rPr>
                      <w:rFonts w:ascii="Times New Roman" w:hAnsi="Times New Roman"/>
                      <w:sz w:val="20"/>
                      <w:szCs w:val="20"/>
                    </w:rPr>
                    <w:t xml:space="preserve"> </w:t>
                  </w:r>
                  <w:proofErr w:type="spellStart"/>
                  <w:r w:rsidR="001965D5" w:rsidRPr="00C70044">
                    <w:rPr>
                      <w:rFonts w:ascii="Times New Roman" w:hAnsi="Times New Roman"/>
                      <w:sz w:val="20"/>
                      <w:szCs w:val="20"/>
                    </w:rPr>
                    <w:t>адресна</w:t>
                  </w:r>
                  <w:proofErr w:type="spellEnd"/>
                  <w:r w:rsidR="001965D5" w:rsidRPr="00C70044">
                    <w:rPr>
                      <w:rFonts w:ascii="Times New Roman" w:hAnsi="Times New Roman"/>
                      <w:sz w:val="20"/>
                      <w:szCs w:val="20"/>
                    </w:rPr>
                    <w:t xml:space="preserve"> </w:t>
                  </w:r>
                  <w:proofErr w:type="spellStart"/>
                  <w:r w:rsidR="001965D5" w:rsidRPr="00C70044">
                    <w:rPr>
                      <w:rFonts w:ascii="Times New Roman" w:hAnsi="Times New Roman"/>
                      <w:sz w:val="20"/>
                      <w:szCs w:val="20"/>
                    </w:rPr>
                    <w:t>регистрация</w:t>
                  </w:r>
                  <w:proofErr w:type="spellEnd"/>
                  <w:r w:rsidR="00282338">
                    <w:rPr>
                      <w:rFonts w:ascii="Times New Roman" w:hAnsi="Times New Roman"/>
                      <w:sz w:val="20"/>
                      <w:szCs w:val="20"/>
                      <w:lang w:val="bg-BG"/>
                    </w:rPr>
                    <w:t>, в</w:t>
                  </w:r>
                  <w:r w:rsidR="001965D5" w:rsidRPr="00C70044">
                    <w:rPr>
                      <w:rFonts w:ascii="Times New Roman" w:hAnsi="Times New Roman"/>
                      <w:sz w:val="20"/>
                      <w:szCs w:val="20"/>
                      <w:lang w:val="bg-BG"/>
                    </w:rPr>
                    <w:t>следствие на което</w:t>
                  </w:r>
                  <w:r w:rsidR="001965D5" w:rsidRPr="00C70044">
                    <w:rPr>
                      <w:rFonts w:ascii="Times New Roman" w:hAnsi="Times New Roman"/>
                      <w:sz w:val="20"/>
                      <w:szCs w:val="20"/>
                    </w:rPr>
                    <w:t xml:space="preserve"> </w:t>
                  </w:r>
                  <w:proofErr w:type="spellStart"/>
                  <w:r w:rsidR="001965D5" w:rsidRPr="00C70044">
                    <w:rPr>
                      <w:rFonts w:ascii="Times New Roman" w:hAnsi="Times New Roman"/>
                      <w:sz w:val="20"/>
                      <w:szCs w:val="20"/>
                    </w:rPr>
                    <w:t>да</w:t>
                  </w:r>
                  <w:proofErr w:type="spellEnd"/>
                  <w:r w:rsidR="001965D5" w:rsidRPr="00C70044">
                    <w:rPr>
                      <w:rFonts w:ascii="Times New Roman" w:hAnsi="Times New Roman"/>
                      <w:sz w:val="20"/>
                      <w:szCs w:val="20"/>
                    </w:rPr>
                    <w:t xml:space="preserve"> </w:t>
                  </w:r>
                  <w:r w:rsidR="001965D5" w:rsidRPr="00C70044">
                    <w:rPr>
                      <w:rFonts w:ascii="Times New Roman" w:hAnsi="Times New Roman"/>
                      <w:sz w:val="20"/>
                      <w:szCs w:val="20"/>
                      <w:lang w:val="bg-BG"/>
                    </w:rPr>
                    <w:t xml:space="preserve"> получат документ за самоличност. </w:t>
                  </w:r>
                </w:p>
                <w:p w14:paraId="76BEE0EC" w14:textId="2D2963CB" w:rsidR="00F34C6B" w:rsidRPr="00076E63" w:rsidRDefault="00F34C6B" w:rsidP="009026B1">
                  <w:pPr>
                    <w:widowControl w:val="0"/>
                    <w:kinsoku w:val="0"/>
                    <w:overflowPunct w:val="0"/>
                    <w:autoSpaceDE w:val="0"/>
                    <w:autoSpaceDN w:val="0"/>
                    <w:adjustRightInd w:val="0"/>
                    <w:spacing w:before="33" w:after="0" w:line="240" w:lineRule="auto"/>
                    <w:ind w:left="113"/>
                    <w:jc w:val="both"/>
                    <w:rPr>
                      <w:rFonts w:ascii="Times New Roman" w:eastAsia="Times New Roman" w:hAnsi="Times New Roman" w:cs="Times New Roman"/>
                      <w:b/>
                      <w:bCs/>
                      <w:i/>
                      <w:iCs/>
                      <w:sz w:val="20"/>
                      <w:szCs w:val="20"/>
                      <w:lang w:val="bg-BG"/>
                    </w:rPr>
                  </w:pP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14:paraId="13C7C728" w14:textId="77777777" w:rsidR="00F34C6B" w:rsidRPr="00076E63" w:rsidRDefault="00F34C6B" w:rsidP="00F34C6B">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sz w:val="20"/>
                      <w:szCs w:val="20"/>
                      <w:lang w:val="bg-BG"/>
                    </w:rPr>
                  </w:pPr>
                  <w:r w:rsidRPr="00A0352D">
                    <w:rPr>
                      <w:rFonts w:ascii="Times New Roman" w:eastAsia="Times New Roman" w:hAnsi="Times New Roman" w:cs="Times New Roman"/>
                      <w:sz w:val="20"/>
                      <w:szCs w:val="20"/>
                      <w:lang w:val="bg-BG"/>
                    </w:rPr>
                    <w:t>3</w:t>
                  </w:r>
                </w:p>
              </w:tc>
              <w:tc>
                <w:tcPr>
                  <w:tcW w:w="1417" w:type="dxa"/>
                  <w:tcBorders>
                    <w:top w:val="single" w:sz="12" w:space="0" w:color="auto"/>
                    <w:left w:val="single" w:sz="12" w:space="0" w:color="auto"/>
                    <w:bottom w:val="single" w:sz="12" w:space="0" w:color="auto"/>
                    <w:right w:val="single" w:sz="12" w:space="0" w:color="auto"/>
                  </w:tcBorders>
                  <w:shd w:val="clear" w:color="auto" w:fill="FFFFFF"/>
                  <w:vAlign w:val="center"/>
                </w:tcPr>
                <w:p w14:paraId="72300219" w14:textId="77777777" w:rsidR="00F34C6B" w:rsidRPr="00076E63" w:rsidRDefault="00F34C6B" w:rsidP="00F34C6B">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1</w:t>
                  </w:r>
                </w:p>
              </w:tc>
              <w:tc>
                <w:tcPr>
                  <w:tcW w:w="1270" w:type="dxa"/>
                  <w:tcBorders>
                    <w:top w:val="single" w:sz="12" w:space="0" w:color="auto"/>
                    <w:left w:val="single" w:sz="12" w:space="0" w:color="auto"/>
                    <w:bottom w:val="single" w:sz="12" w:space="0" w:color="auto"/>
                    <w:right w:val="single" w:sz="12" w:space="0" w:color="auto"/>
                  </w:tcBorders>
                  <w:shd w:val="clear" w:color="auto" w:fill="FFFFFF"/>
                  <w:vAlign w:val="center"/>
                </w:tcPr>
                <w:p w14:paraId="36CD7E9B" w14:textId="77777777" w:rsidR="00F34C6B" w:rsidRPr="00076E63" w:rsidRDefault="00F34C6B" w:rsidP="00F34C6B">
                  <w:pPr>
                    <w:widowControl w:val="0"/>
                    <w:kinsoku w:val="0"/>
                    <w:overflowPunct w:val="0"/>
                    <w:autoSpaceDE w:val="0"/>
                    <w:autoSpaceDN w:val="0"/>
                    <w:adjustRightInd w:val="0"/>
                    <w:spacing w:before="47" w:after="0" w:line="247" w:lineRule="auto"/>
                    <w:ind w:left="62" w:right="62" w:firstLine="2"/>
                    <w:jc w:val="center"/>
                    <w:rPr>
                      <w:rFonts w:ascii="Times New Roman" w:eastAsia="Times New Roman" w:hAnsi="Times New Roman" w:cs="Times New Roman"/>
                      <w:sz w:val="20"/>
                      <w:szCs w:val="20"/>
                      <w:lang w:val="bg-BG"/>
                    </w:rPr>
                  </w:pPr>
                  <w:r>
                    <w:rPr>
                      <w:rFonts w:ascii="Times New Roman" w:eastAsia="Times New Roman" w:hAnsi="Times New Roman" w:cs="Times New Roman"/>
                      <w:sz w:val="20"/>
                      <w:szCs w:val="20"/>
                      <w:lang w:val="bg-BG"/>
                    </w:rPr>
                    <w:t>3</w:t>
                  </w:r>
                </w:p>
              </w:tc>
            </w:tr>
          </w:tbl>
          <w:p w14:paraId="0FB7CA2C" w14:textId="77777777" w:rsidR="00713613" w:rsidRPr="00076E63" w:rsidRDefault="00713613" w:rsidP="00713613">
            <w:pPr>
              <w:spacing w:after="120" w:line="240" w:lineRule="auto"/>
              <w:jc w:val="center"/>
              <w:rPr>
                <w:rFonts w:ascii="Times New Roman" w:eastAsia="Times New Roman" w:hAnsi="Times New Roman" w:cs="Times New Roman"/>
                <w:i/>
                <w:sz w:val="20"/>
                <w:szCs w:val="20"/>
                <w:lang w:val="bg-BG"/>
              </w:rPr>
            </w:pPr>
          </w:p>
          <w:p w14:paraId="18D3B435" w14:textId="77777777" w:rsidR="00713613" w:rsidRPr="00076E63" w:rsidRDefault="00713613" w:rsidP="00713613">
            <w:pPr>
              <w:spacing w:after="120" w:line="24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 xml:space="preserve">1.1. </w:t>
            </w:r>
            <w:r w:rsidRPr="00076E63">
              <w:rPr>
                <w:rFonts w:ascii="Times New Roman" w:eastAsia="Times New Roman" w:hAnsi="Times New Roman" w:cs="Times New Roman"/>
                <w:i/>
                <w:sz w:val="16"/>
                <w:szCs w:val="16"/>
                <w:lang w:val="bg-BG"/>
              </w:rPr>
              <w:t xml:space="preserve">Сравнете вариантите чрез сравняване на ключовите </w:t>
            </w:r>
            <w:r>
              <w:rPr>
                <w:rFonts w:ascii="Times New Roman" w:eastAsia="Times New Roman" w:hAnsi="Times New Roman" w:cs="Times New Roman"/>
                <w:i/>
                <w:sz w:val="16"/>
                <w:szCs w:val="16"/>
                <w:lang w:val="bg-BG"/>
              </w:rPr>
              <w:t>и</w:t>
            </w:r>
            <w:r w:rsidRPr="00076E63">
              <w:rPr>
                <w:rFonts w:ascii="Times New Roman" w:eastAsia="Times New Roman" w:hAnsi="Times New Roman" w:cs="Times New Roman"/>
                <w:i/>
                <w:sz w:val="16"/>
                <w:szCs w:val="16"/>
                <w:lang w:val="bg-BG"/>
              </w:rPr>
              <w:t>м положителни и отрицателни въздействия.</w:t>
            </w:r>
          </w:p>
          <w:p w14:paraId="0CB50DE7" w14:textId="77777777" w:rsidR="00713613" w:rsidRPr="00076E63" w:rsidRDefault="00713613" w:rsidP="00713613">
            <w:pPr>
              <w:spacing w:after="120" w:line="24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 xml:space="preserve">1.2. </w:t>
            </w:r>
            <w:r w:rsidRPr="00076E63">
              <w:rPr>
                <w:rFonts w:ascii="Times New Roman" w:eastAsia="Times New Roman" w:hAnsi="Times New Roman" w:cs="Times New Roman"/>
                <w:i/>
                <w:sz w:val="16"/>
                <w:szCs w:val="16"/>
                <w:lang w:val="bg-BG"/>
              </w:rPr>
              <w:t>Посочете степента, в която вариантите ще изпълнят определените цели, съгласно основните критерии за сравняване на вариантите:</w:t>
            </w:r>
          </w:p>
          <w:p w14:paraId="18E316AF" w14:textId="77777777" w:rsidR="00713613" w:rsidRPr="00076E63" w:rsidRDefault="00713613" w:rsidP="00713613">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ефективност, чрез която се измерва степента, до която вариантите постигат целите на предложението;</w:t>
            </w:r>
          </w:p>
          <w:p w14:paraId="5AEA0127" w14:textId="77777777" w:rsidR="00713613" w:rsidRPr="00076E63" w:rsidRDefault="00713613" w:rsidP="00713613">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ефикасност, която отразява степента, до която целите могат да бъдат постигнати при определено ниво на ресурсите или при най-малко разходи;</w:t>
            </w:r>
          </w:p>
          <w:p w14:paraId="5E3B1D3E" w14:textId="77777777" w:rsidR="00713613" w:rsidRDefault="00713613" w:rsidP="00713613">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 xml:space="preserve">съгласуваност, която показва степента, до която вариантите съответстват на </w:t>
            </w:r>
            <w:r>
              <w:rPr>
                <w:rFonts w:ascii="Times New Roman" w:eastAsia="Times New Roman" w:hAnsi="Times New Roman" w:cs="Times New Roman"/>
                <w:i/>
                <w:sz w:val="16"/>
                <w:szCs w:val="16"/>
                <w:lang w:val="bg-BG"/>
              </w:rPr>
              <w:t xml:space="preserve">действащите </w:t>
            </w:r>
            <w:r w:rsidRPr="00076E63">
              <w:rPr>
                <w:rFonts w:ascii="Times New Roman" w:eastAsia="Times New Roman" w:hAnsi="Times New Roman" w:cs="Times New Roman"/>
                <w:i/>
                <w:sz w:val="16"/>
                <w:szCs w:val="16"/>
                <w:lang w:val="bg-BG"/>
              </w:rPr>
              <w:t>стратегически документи</w:t>
            </w:r>
            <w:r>
              <w:rPr>
                <w:rFonts w:ascii="Times New Roman" w:eastAsia="Times New Roman" w:hAnsi="Times New Roman" w:cs="Times New Roman"/>
                <w:i/>
                <w:sz w:val="16"/>
                <w:szCs w:val="16"/>
                <w:lang w:val="bg-BG"/>
              </w:rPr>
              <w:t>.</w:t>
            </w:r>
          </w:p>
          <w:p w14:paraId="1CDDB8D4" w14:textId="77777777" w:rsidR="00713613" w:rsidRPr="00C93DF1" w:rsidRDefault="00713613" w:rsidP="00713613">
            <w:pPr>
              <w:spacing w:after="120" w:line="240" w:lineRule="auto"/>
              <w:jc w:val="center"/>
              <w:rPr>
                <w:rFonts w:ascii="Times New Roman" w:eastAsia="Times New Roman" w:hAnsi="Times New Roman" w:cs="Times New Roman"/>
                <w:b/>
                <w:i/>
                <w:sz w:val="16"/>
                <w:szCs w:val="16"/>
                <w:lang w:val="bg-BG"/>
              </w:rPr>
            </w:pPr>
          </w:p>
        </w:tc>
      </w:tr>
      <w:tr w:rsidR="00713613" w:rsidRPr="00076E63" w14:paraId="1AF18901" w14:textId="77777777" w:rsidTr="00C93DF1">
        <w:tc>
          <w:tcPr>
            <w:tcW w:w="10266" w:type="dxa"/>
            <w:gridSpan w:val="3"/>
          </w:tcPr>
          <w:p w14:paraId="3A579D2A" w14:textId="77777777" w:rsidR="00713613" w:rsidRPr="00076E63" w:rsidRDefault="00713613" w:rsidP="0071361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6. Избор на препоръчителен вариант:</w:t>
            </w:r>
          </w:p>
          <w:p w14:paraId="4E353571" w14:textId="77777777" w:rsidR="00713613" w:rsidRPr="00076E63" w:rsidRDefault="00713613" w:rsidP="0071361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По проблем 1: </w:t>
            </w:r>
            <w:r w:rsidRPr="00DF2F2C">
              <w:rPr>
                <w:rFonts w:ascii="Times New Roman" w:eastAsia="Times New Roman" w:hAnsi="Times New Roman" w:cs="Times New Roman"/>
                <w:b/>
                <w:sz w:val="24"/>
                <w:szCs w:val="24"/>
                <w:lang w:val="bg-BG"/>
              </w:rPr>
              <w:t xml:space="preserve">Вариант </w:t>
            </w:r>
            <w:r w:rsidR="00F26000">
              <w:rPr>
                <w:rFonts w:ascii="Times New Roman" w:eastAsia="Times New Roman" w:hAnsi="Times New Roman" w:cs="Times New Roman"/>
                <w:b/>
                <w:sz w:val="24"/>
                <w:szCs w:val="24"/>
                <w:lang w:val="bg-BG"/>
              </w:rPr>
              <w:t>2</w:t>
            </w:r>
            <w:r w:rsidRPr="00DF2F2C">
              <w:rPr>
                <w:rFonts w:ascii="Times New Roman" w:eastAsia="Times New Roman" w:hAnsi="Times New Roman" w:cs="Times New Roman"/>
                <w:b/>
                <w:sz w:val="24"/>
                <w:szCs w:val="24"/>
                <w:lang w:val="bg-BG"/>
              </w:rPr>
              <w:t xml:space="preserve"> „Приемане на проект на Закон за изменение и допълнение на Закон</w:t>
            </w:r>
            <w:r>
              <w:rPr>
                <w:rFonts w:ascii="Times New Roman" w:eastAsia="Times New Roman" w:hAnsi="Times New Roman" w:cs="Times New Roman"/>
                <w:b/>
                <w:sz w:val="24"/>
                <w:szCs w:val="24"/>
                <w:lang w:val="bg-BG"/>
              </w:rPr>
              <w:t xml:space="preserve">а за </w:t>
            </w:r>
            <w:r w:rsidR="00B92FCD">
              <w:rPr>
                <w:rFonts w:ascii="Times New Roman" w:eastAsia="Times New Roman" w:hAnsi="Times New Roman" w:cs="Times New Roman"/>
                <w:b/>
                <w:sz w:val="24"/>
                <w:szCs w:val="24"/>
                <w:lang w:val="bg-BG"/>
              </w:rPr>
              <w:t>гражданската регистрация</w:t>
            </w:r>
            <w:r w:rsidRPr="00076E63">
              <w:rPr>
                <w:rFonts w:ascii="Times New Roman" w:eastAsia="Times New Roman" w:hAnsi="Times New Roman" w:cs="Times New Roman"/>
                <w:b/>
                <w:sz w:val="24"/>
                <w:szCs w:val="24"/>
                <w:lang w:val="bg-BG"/>
              </w:rPr>
              <w:t>“</w:t>
            </w:r>
          </w:p>
          <w:p w14:paraId="6A50058B" w14:textId="77777777" w:rsidR="00713613" w:rsidRPr="00076E63" w:rsidRDefault="00713613" w:rsidP="00713613">
            <w:pPr>
              <w:spacing w:after="120" w:line="240" w:lineRule="auto"/>
              <w:jc w:val="center"/>
              <w:rPr>
                <w:rFonts w:ascii="Times New Roman" w:eastAsia="Times New Roman" w:hAnsi="Times New Roman" w:cs="Times New Roman"/>
                <w:sz w:val="24"/>
                <w:szCs w:val="24"/>
                <w:lang w:val="bg-BG"/>
              </w:rPr>
            </w:pPr>
            <w:r w:rsidRPr="001138D1">
              <w:rPr>
                <w:rFonts w:ascii="Times New Roman" w:eastAsia="Times New Roman" w:hAnsi="Times New Roman" w:cs="Times New Roman"/>
                <w:i/>
                <w:sz w:val="16"/>
                <w:szCs w:val="16"/>
                <w:lang w:val="bg-BG"/>
              </w:rPr>
              <w:t>Посочете препоръчителните варианти за решаване на поставения проблем/</w:t>
            </w:r>
            <w:r>
              <w:rPr>
                <w:rFonts w:ascii="Times New Roman" w:eastAsia="Times New Roman" w:hAnsi="Times New Roman" w:cs="Times New Roman"/>
                <w:i/>
                <w:sz w:val="16"/>
                <w:szCs w:val="16"/>
                <w:lang w:val="bg-BG"/>
              </w:rPr>
              <w:t>проблем</w:t>
            </w:r>
            <w:r w:rsidRPr="001138D1">
              <w:rPr>
                <w:rFonts w:ascii="Times New Roman" w:eastAsia="Times New Roman" w:hAnsi="Times New Roman" w:cs="Times New Roman"/>
                <w:i/>
                <w:sz w:val="16"/>
                <w:szCs w:val="16"/>
                <w:lang w:val="bg-BG"/>
              </w:rPr>
              <w:t>и.</w:t>
            </w:r>
          </w:p>
        </w:tc>
      </w:tr>
      <w:tr w:rsidR="00713613" w:rsidRPr="003C124D" w14:paraId="3A012B92" w14:textId="77777777" w:rsidTr="00C93DF1">
        <w:tc>
          <w:tcPr>
            <w:tcW w:w="10266" w:type="dxa"/>
            <w:gridSpan w:val="3"/>
          </w:tcPr>
          <w:p w14:paraId="3F21A73B" w14:textId="77777777" w:rsidR="00713613" w:rsidRPr="00076E63" w:rsidRDefault="00713613" w:rsidP="00713613">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lastRenderedPageBreak/>
              <w:t>6.1. Промяна в административната тежест за физическите и юридическите лица от прилагането на препоръчителния вариант (включително по отделните проблеми):</w:t>
            </w:r>
          </w:p>
          <w:p w14:paraId="0919614C" w14:textId="2AC55C36" w:rsidR="00713613" w:rsidRPr="00076E63" w:rsidRDefault="00713613" w:rsidP="00713613">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w14:anchorId="3E981FDB">
                <v:shape id="_x0000_i1063" type="#_x0000_t75" style="width:108pt;height:18pt" o:ole="">
                  <v:imagedata r:id="rId12" o:title=""/>
                </v:shape>
                <w:control r:id="rId13" w:name="OptionButton3" w:shapeid="_x0000_i1063"/>
              </w:object>
            </w:r>
            <w:r w:rsidRPr="00076E63">
              <w:rPr>
                <w:rFonts w:ascii="Times New Roman" w:eastAsia="Times New Roman" w:hAnsi="Times New Roman" w:cs="Times New Roman"/>
                <w:sz w:val="24"/>
                <w:szCs w:val="24"/>
                <w:lang w:val="en-GB"/>
              </w:rPr>
              <w:object w:dxaOrig="225" w:dyaOrig="225" w14:anchorId="6D0AFD4E">
                <v:shape id="_x0000_i1065" type="#_x0000_t75" style="width:108pt;height:18pt" o:ole="">
                  <v:imagedata r:id="rId14" o:title=""/>
                </v:shape>
                <w:control r:id="rId15" w:name="OptionButton4" w:shapeid="_x0000_i1065"/>
              </w:object>
            </w:r>
          </w:p>
          <w:p w14:paraId="2DB65270" w14:textId="3F0754B7" w:rsidR="00713613" w:rsidRPr="00076E63" w:rsidRDefault="00713613" w:rsidP="00713613">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w14:anchorId="59A496FD">
                <v:shape id="_x0000_i1067" type="#_x0000_t75" style="width:108pt;height:18pt" o:ole="">
                  <v:imagedata r:id="rId16" o:title=""/>
                </v:shape>
                <w:control r:id="rId17" w:name="OptionButton5" w:shapeid="_x0000_i1067"/>
              </w:object>
            </w:r>
          </w:p>
          <w:p w14:paraId="46856482" w14:textId="77777777" w:rsidR="00713613" w:rsidRPr="00076E63" w:rsidRDefault="00713613" w:rsidP="00713613">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 xml:space="preserve">1.1. Изборът следва да е </w:t>
            </w:r>
            <w:proofErr w:type="spellStart"/>
            <w:r w:rsidRPr="00076E63">
              <w:rPr>
                <w:rFonts w:ascii="Times New Roman" w:eastAsia="Times New Roman" w:hAnsi="Times New Roman" w:cs="Times New Roman"/>
                <w:i/>
                <w:sz w:val="16"/>
                <w:szCs w:val="16"/>
                <w:lang w:val="bg-BG"/>
              </w:rPr>
              <w:t>съотносим</w:t>
            </w:r>
            <w:proofErr w:type="spellEnd"/>
            <w:r w:rsidRPr="00076E63">
              <w:rPr>
                <w:rFonts w:ascii="Times New Roman" w:eastAsia="Times New Roman" w:hAnsi="Times New Roman" w:cs="Times New Roman"/>
                <w:i/>
                <w:sz w:val="16"/>
                <w:szCs w:val="16"/>
                <w:lang w:val="bg-BG"/>
              </w:rPr>
              <w:t xml:space="preserve"> с посочените специфични въздействия на </w:t>
            </w:r>
            <w:r>
              <w:rPr>
                <w:rFonts w:ascii="Times New Roman" w:eastAsia="Times New Roman" w:hAnsi="Times New Roman" w:cs="Times New Roman"/>
                <w:i/>
                <w:sz w:val="16"/>
                <w:szCs w:val="16"/>
                <w:lang w:val="bg-BG"/>
              </w:rPr>
              <w:t xml:space="preserve">препоръчителния </w:t>
            </w:r>
            <w:r w:rsidRPr="00076E63">
              <w:rPr>
                <w:rFonts w:ascii="Times New Roman" w:eastAsia="Times New Roman" w:hAnsi="Times New Roman" w:cs="Times New Roman"/>
                <w:i/>
                <w:sz w:val="16"/>
                <w:szCs w:val="16"/>
                <w:lang w:val="bg-BG"/>
              </w:rPr>
              <w:t>вариант</w:t>
            </w:r>
            <w:r>
              <w:rPr>
                <w:rFonts w:ascii="Times New Roman" w:eastAsia="Times New Roman" w:hAnsi="Times New Roman" w:cs="Times New Roman"/>
                <w:i/>
                <w:sz w:val="16"/>
                <w:szCs w:val="16"/>
                <w:lang w:val="bg-BG"/>
              </w:rPr>
              <w:t xml:space="preserve"> за решаване на всеки проблем.</w:t>
            </w:r>
          </w:p>
          <w:p w14:paraId="066DB68E" w14:textId="77777777" w:rsidR="00713613" w:rsidRPr="00076E63" w:rsidRDefault="00713613" w:rsidP="00713613">
            <w:pPr>
              <w:spacing w:after="120" w:line="240" w:lineRule="auto"/>
              <w:jc w:val="center"/>
              <w:rPr>
                <w:rFonts w:ascii="Times New Roman" w:eastAsia="Times New Roman" w:hAnsi="Times New Roman" w:cs="Times New Roman"/>
                <w:i/>
                <w:sz w:val="20"/>
                <w:szCs w:val="20"/>
                <w:lang w:val="bg-BG"/>
              </w:rPr>
            </w:pPr>
            <w:r w:rsidRPr="00076E63">
              <w:rPr>
                <w:rFonts w:ascii="Times New Roman" w:eastAsia="Times New Roman" w:hAnsi="Times New Roman" w:cs="Times New Roman"/>
                <w:i/>
                <w:sz w:val="16"/>
                <w:szCs w:val="16"/>
                <w:lang w:val="bg-BG"/>
              </w:rPr>
              <w:t>1.2. Ако се предвижда въвеждането на такса</w:t>
            </w:r>
            <w:r>
              <w:rPr>
                <w:rFonts w:ascii="Times New Roman" w:eastAsia="Times New Roman" w:hAnsi="Times New Roman" w:cs="Times New Roman"/>
                <w:i/>
                <w:sz w:val="16"/>
                <w:szCs w:val="16"/>
                <w:lang w:val="bg-BG"/>
              </w:rPr>
              <w:t>,</w:t>
            </w:r>
            <w:r w:rsidRPr="00076E63">
              <w:rPr>
                <w:rFonts w:ascii="Times New Roman" w:eastAsia="Times New Roman" w:hAnsi="Times New Roman" w:cs="Times New Roman"/>
                <w:i/>
                <w:sz w:val="16"/>
                <w:szCs w:val="16"/>
                <w:lang w:val="bg-BG"/>
              </w:rPr>
              <w:t xml:space="preserve"> представете образуването на нейния размер съгласно Методиката по чл. 7а от Закона за ограничаване на административното регулиране и административния контрол върху стопанската дейност</w:t>
            </w:r>
            <w:r>
              <w:rPr>
                <w:rFonts w:ascii="Times New Roman" w:eastAsia="Times New Roman" w:hAnsi="Times New Roman" w:cs="Times New Roman"/>
                <w:i/>
                <w:sz w:val="16"/>
                <w:szCs w:val="16"/>
                <w:lang w:val="bg-BG"/>
              </w:rPr>
              <w:t>.</w:t>
            </w:r>
          </w:p>
        </w:tc>
      </w:tr>
      <w:tr w:rsidR="00713613" w:rsidRPr="003C124D" w14:paraId="694E08C2" w14:textId="77777777" w:rsidTr="00C93DF1">
        <w:tc>
          <w:tcPr>
            <w:tcW w:w="10266" w:type="dxa"/>
            <w:gridSpan w:val="3"/>
          </w:tcPr>
          <w:p w14:paraId="59F14C8A" w14:textId="77777777" w:rsidR="00713613" w:rsidRPr="00076E63" w:rsidRDefault="00713613" w:rsidP="00713613">
            <w:pPr>
              <w:spacing w:before="120" w:after="12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6.2. Създават ли се нови/засягат ли се съществуващи регулаторни режими и услуги от прилагането на препоръчителния вариант (включително по отделните проблеми)?</w:t>
            </w:r>
          </w:p>
          <w:p w14:paraId="1912356F" w14:textId="391117EF" w:rsidR="00713613" w:rsidRPr="00076E63" w:rsidRDefault="00713613" w:rsidP="00713613">
            <w:pPr>
              <w:spacing w:before="120" w:after="120" w:line="240" w:lineRule="auto"/>
              <w:rPr>
                <w:rFonts w:ascii="Times New Roman" w:eastAsia="Times New Roman" w:hAnsi="Times New Roman" w:cs="Times New Roman"/>
                <w:sz w:val="24"/>
                <w:szCs w:val="24"/>
                <w:lang w:val="en-GB"/>
              </w:rPr>
            </w:pPr>
            <w:r w:rsidRPr="00076E63">
              <w:rPr>
                <w:rFonts w:ascii="Times New Roman" w:eastAsia="Times New Roman" w:hAnsi="Times New Roman" w:cs="Times New Roman"/>
                <w:sz w:val="24"/>
                <w:szCs w:val="24"/>
                <w:lang w:val="en-GB"/>
              </w:rPr>
              <w:object w:dxaOrig="225" w:dyaOrig="225" w14:anchorId="1A415947">
                <v:shape id="_x0000_i1069" type="#_x0000_t75" style="width:108pt;height:18pt" o:ole="">
                  <v:imagedata r:id="rId18" o:title=""/>
                </v:shape>
                <w:control r:id="rId19" w:name="OptionButton16" w:shapeid="_x0000_i1069"/>
              </w:object>
            </w:r>
          </w:p>
          <w:p w14:paraId="6A989AFE" w14:textId="77777777" w:rsidR="00713613" w:rsidRPr="00076E63" w:rsidRDefault="00713613" w:rsidP="00713613">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bg-BG"/>
              </w:rPr>
              <w:t>…………………………………………………………………..……………………… ………………………………………………………………………………………….</w:t>
            </w:r>
          </w:p>
          <w:p w14:paraId="7B7F00E6" w14:textId="5BB74F43" w:rsidR="00713613" w:rsidRPr="00076E63" w:rsidRDefault="00713613" w:rsidP="00713613">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w14:anchorId="580ACBD0">
                <v:shape id="_x0000_i1071" type="#_x0000_t75" style="width:108pt;height:18pt" o:ole="">
                  <v:imagedata r:id="rId20" o:title=""/>
                </v:shape>
                <w:control r:id="rId21" w:name="OptionButton17" w:shapeid="_x0000_i1071"/>
              </w:object>
            </w:r>
          </w:p>
          <w:p w14:paraId="525276B5" w14:textId="77777777" w:rsidR="00713613" w:rsidRPr="00054950" w:rsidRDefault="00713613" w:rsidP="00713613">
            <w:pPr>
              <w:spacing w:before="120" w:after="120" w:line="240" w:lineRule="auto"/>
              <w:jc w:val="both"/>
              <w:rPr>
                <w:rFonts w:ascii="Times New Roman" w:eastAsia="Times New Roman" w:hAnsi="Times New Roman" w:cs="Times New Roman"/>
                <w:sz w:val="24"/>
                <w:szCs w:val="24"/>
                <w:lang w:val="bg-BG"/>
              </w:rPr>
            </w:pPr>
            <w:r w:rsidRPr="000C5EF3">
              <w:rPr>
                <w:rFonts w:ascii="Times New Roman" w:eastAsia="Times New Roman" w:hAnsi="Times New Roman" w:cs="Times New Roman"/>
                <w:sz w:val="24"/>
                <w:szCs w:val="24"/>
                <w:lang w:val="bg-BG"/>
              </w:rPr>
              <w:t>Предвид спецификата на предлож</w:t>
            </w:r>
            <w:r>
              <w:rPr>
                <w:rFonts w:ascii="Times New Roman" w:eastAsia="Times New Roman" w:hAnsi="Times New Roman" w:cs="Times New Roman"/>
                <w:sz w:val="24"/>
                <w:szCs w:val="24"/>
                <w:lang w:val="bg-BG"/>
              </w:rPr>
              <w:t xml:space="preserve">ените промени, </w:t>
            </w:r>
            <w:r w:rsidRPr="000C5EF3">
              <w:rPr>
                <w:rFonts w:ascii="Times New Roman" w:eastAsia="Times New Roman" w:hAnsi="Times New Roman" w:cs="Times New Roman"/>
                <w:sz w:val="24"/>
                <w:szCs w:val="24"/>
                <w:lang w:val="bg-BG"/>
              </w:rPr>
              <w:t>и въз основа на изложеното в оценката, се приема, че с промените не се създават нови регулаторни режими и услуги.</w:t>
            </w:r>
            <w:r w:rsidR="00FC4CC5">
              <w:rPr>
                <w:rFonts w:ascii="Times New Roman" w:eastAsia="Times New Roman" w:hAnsi="Times New Roman" w:cs="Times New Roman"/>
                <w:sz w:val="24"/>
                <w:szCs w:val="24"/>
                <w:lang w:val="bg-BG"/>
              </w:rPr>
              <w:t xml:space="preserve"> </w:t>
            </w:r>
            <w:r w:rsidRPr="00054950">
              <w:rPr>
                <w:rFonts w:ascii="Times New Roman" w:eastAsia="Times New Roman" w:hAnsi="Times New Roman" w:cs="Times New Roman"/>
                <w:sz w:val="24"/>
                <w:szCs w:val="24"/>
                <w:lang w:val="bg-BG"/>
              </w:rPr>
              <w:t xml:space="preserve"> </w:t>
            </w:r>
          </w:p>
          <w:p w14:paraId="40A0E109" w14:textId="77777777" w:rsidR="00713613" w:rsidRPr="00C35637" w:rsidRDefault="00713613" w:rsidP="00713613">
            <w:pPr>
              <w:spacing w:after="120" w:line="240" w:lineRule="auto"/>
              <w:rPr>
                <w:rFonts w:ascii="Times New Roman" w:eastAsia="Times New Roman" w:hAnsi="Times New Roman" w:cs="Times New Roman"/>
                <w:sz w:val="16"/>
                <w:szCs w:val="16"/>
                <w:lang w:val="bg-BG"/>
              </w:rPr>
            </w:pPr>
          </w:p>
          <w:p w14:paraId="76E5E398" w14:textId="77777777" w:rsidR="00713613" w:rsidRDefault="00713613" w:rsidP="00713613">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1.1.</w:t>
            </w:r>
            <w:r w:rsidRPr="00F04B4E">
              <w:rPr>
                <w:rFonts w:ascii="Times New Roman" w:eastAsia="Times New Roman" w:hAnsi="Times New Roman" w:cs="Times New Roman"/>
                <w:i/>
                <w:sz w:val="16"/>
                <w:szCs w:val="16"/>
                <w:lang w:val="bg-BG"/>
              </w:rPr>
              <w:t xml:space="preserve"> Изборът следва да е </w:t>
            </w:r>
            <w:proofErr w:type="spellStart"/>
            <w:r w:rsidRPr="00F04B4E">
              <w:rPr>
                <w:rFonts w:ascii="Times New Roman" w:eastAsia="Times New Roman" w:hAnsi="Times New Roman" w:cs="Times New Roman"/>
                <w:i/>
                <w:sz w:val="16"/>
                <w:szCs w:val="16"/>
                <w:lang w:val="bg-BG"/>
              </w:rPr>
              <w:t>съотносим</w:t>
            </w:r>
            <w:proofErr w:type="spellEnd"/>
            <w:r w:rsidRPr="00F04B4E">
              <w:rPr>
                <w:rFonts w:ascii="Times New Roman" w:eastAsia="Times New Roman" w:hAnsi="Times New Roman" w:cs="Times New Roman"/>
                <w:i/>
                <w:sz w:val="16"/>
                <w:szCs w:val="16"/>
                <w:lang w:val="bg-BG"/>
              </w:rPr>
              <w:t xml:space="preserve"> с посочените специфични въздействия на избрания вариант</w:t>
            </w:r>
            <w:r>
              <w:rPr>
                <w:rFonts w:ascii="Times New Roman" w:eastAsia="Times New Roman" w:hAnsi="Times New Roman" w:cs="Times New Roman"/>
                <w:i/>
                <w:sz w:val="16"/>
                <w:szCs w:val="16"/>
                <w:lang w:val="bg-BG"/>
              </w:rPr>
              <w:t>.</w:t>
            </w:r>
          </w:p>
          <w:p w14:paraId="6C592970" w14:textId="77777777" w:rsidR="00713613" w:rsidRPr="00076E63" w:rsidRDefault="00713613" w:rsidP="00713613">
            <w:pPr>
              <w:spacing w:after="120" w:line="24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 xml:space="preserve">1.2. </w:t>
            </w:r>
            <w:r w:rsidRPr="00076E63">
              <w:rPr>
                <w:rFonts w:ascii="Times New Roman" w:eastAsia="Times New Roman" w:hAnsi="Times New Roman" w:cs="Times New Roman"/>
                <w:i/>
                <w:sz w:val="16"/>
                <w:szCs w:val="16"/>
                <w:lang w:val="bg-BG"/>
              </w:rPr>
              <w:t>В случай че се предвижда създаване нов регулаторен режим, посочете неговия вид (за стопанска дейност: лицензионен, регистрационен; за отделна стелка</w:t>
            </w:r>
            <w:r>
              <w:rPr>
                <w:rFonts w:ascii="Times New Roman" w:eastAsia="Times New Roman" w:hAnsi="Times New Roman" w:cs="Times New Roman"/>
                <w:i/>
                <w:sz w:val="16"/>
                <w:szCs w:val="16"/>
                <w:lang w:val="bg-BG"/>
              </w:rPr>
              <w:t xml:space="preserve"> или действие</w:t>
            </w:r>
            <w:r w:rsidRPr="00076E63">
              <w:rPr>
                <w:rFonts w:ascii="Times New Roman" w:eastAsia="Times New Roman" w:hAnsi="Times New Roman" w:cs="Times New Roman"/>
                <w:i/>
                <w:sz w:val="16"/>
                <w:szCs w:val="16"/>
                <w:lang w:val="bg-BG"/>
              </w:rPr>
              <w:t>: разрешителен, уведомителен; удостоверителен и по какъв начин това съответства с постигането на целите).</w:t>
            </w:r>
          </w:p>
          <w:p w14:paraId="3397AB32" w14:textId="77777777" w:rsidR="00713613" w:rsidRPr="00076E63" w:rsidRDefault="00713613" w:rsidP="00713613">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1.</w:t>
            </w:r>
            <w:r>
              <w:rPr>
                <w:rFonts w:ascii="Times New Roman" w:eastAsia="Times New Roman" w:hAnsi="Times New Roman" w:cs="Times New Roman"/>
                <w:i/>
                <w:sz w:val="16"/>
                <w:szCs w:val="16"/>
                <w:lang w:val="bg-BG"/>
              </w:rPr>
              <w:t>3</w:t>
            </w:r>
            <w:r w:rsidRPr="00076E63">
              <w:rPr>
                <w:rFonts w:ascii="Times New Roman" w:eastAsia="Times New Roman" w:hAnsi="Times New Roman" w:cs="Times New Roman"/>
                <w:i/>
                <w:sz w:val="16"/>
                <w:szCs w:val="16"/>
                <w:lang w:val="bg-BG"/>
              </w:rPr>
              <w:t>. Мотивирайте създаването на новия регулаторен режим съгласно изискванията на чл. 3, ал. 4  от Закона за ограничаване на административното регулиране и административния контрол върху стопанската дейност.</w:t>
            </w:r>
          </w:p>
          <w:p w14:paraId="5C8F5A3B" w14:textId="77777777" w:rsidR="00713613" w:rsidRPr="00076E63" w:rsidRDefault="00713613" w:rsidP="00713613">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1.</w:t>
            </w:r>
            <w:r>
              <w:rPr>
                <w:rFonts w:ascii="Times New Roman" w:eastAsia="Times New Roman" w:hAnsi="Times New Roman" w:cs="Times New Roman"/>
                <w:i/>
                <w:sz w:val="16"/>
                <w:szCs w:val="16"/>
                <w:lang w:val="bg-BG"/>
              </w:rPr>
              <w:t>4</w:t>
            </w:r>
            <w:r w:rsidRPr="00076E63">
              <w:rPr>
                <w:rFonts w:ascii="Times New Roman" w:eastAsia="Times New Roman" w:hAnsi="Times New Roman" w:cs="Times New Roman"/>
                <w:i/>
                <w:sz w:val="16"/>
                <w:szCs w:val="16"/>
                <w:lang w:val="bg-BG"/>
              </w:rPr>
              <w:t>. Посочете предложените нови регулаторни режими отговарят ли на изискванията на чл. 10 – 12 от Закона за дейностите по предоставяне на услуги.</w:t>
            </w:r>
          </w:p>
          <w:p w14:paraId="028564B3" w14:textId="77777777" w:rsidR="00713613" w:rsidRPr="00076E63" w:rsidRDefault="00713613" w:rsidP="00713613">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1.</w:t>
            </w:r>
            <w:r>
              <w:rPr>
                <w:rFonts w:ascii="Times New Roman" w:eastAsia="Times New Roman" w:hAnsi="Times New Roman" w:cs="Times New Roman"/>
                <w:i/>
                <w:sz w:val="16"/>
                <w:szCs w:val="16"/>
                <w:lang w:val="bg-BG"/>
              </w:rPr>
              <w:t>5</w:t>
            </w:r>
            <w:r w:rsidRPr="00076E63">
              <w:rPr>
                <w:rFonts w:ascii="Times New Roman" w:eastAsia="Times New Roman" w:hAnsi="Times New Roman" w:cs="Times New Roman"/>
                <w:i/>
                <w:sz w:val="16"/>
                <w:szCs w:val="16"/>
                <w:lang w:val="bg-BG"/>
              </w:rPr>
              <w:t>. Посочете изпълнено ли е изискването на § 2 от Допълнителните разпоредби на Закона за дейностите по предоставяне на услуги.</w:t>
            </w:r>
          </w:p>
          <w:p w14:paraId="5274E3A5" w14:textId="77777777" w:rsidR="00713613" w:rsidRPr="00076E63" w:rsidRDefault="00713613" w:rsidP="00713613">
            <w:pPr>
              <w:spacing w:after="120" w:line="240" w:lineRule="auto"/>
              <w:jc w:val="center"/>
              <w:rPr>
                <w:rFonts w:ascii="Times New Roman" w:eastAsia="Times New Roman" w:hAnsi="Times New Roman" w:cs="Times New Roman"/>
                <w:i/>
                <w:sz w:val="20"/>
                <w:szCs w:val="20"/>
                <w:lang w:val="bg-BG"/>
              </w:rPr>
            </w:pPr>
            <w:r w:rsidRPr="00076E63">
              <w:rPr>
                <w:rFonts w:ascii="Times New Roman" w:eastAsia="Times New Roman" w:hAnsi="Times New Roman" w:cs="Times New Roman"/>
                <w:i/>
                <w:sz w:val="16"/>
                <w:szCs w:val="16"/>
                <w:lang w:val="bg-BG"/>
              </w:rPr>
              <w:t>1.</w:t>
            </w:r>
            <w:r>
              <w:rPr>
                <w:rFonts w:ascii="Times New Roman" w:eastAsia="Times New Roman" w:hAnsi="Times New Roman" w:cs="Times New Roman"/>
                <w:i/>
                <w:sz w:val="16"/>
                <w:szCs w:val="16"/>
                <w:lang w:val="bg-BG"/>
              </w:rPr>
              <w:t>6</w:t>
            </w:r>
            <w:r w:rsidRPr="00076E63">
              <w:rPr>
                <w:rFonts w:ascii="Times New Roman" w:eastAsia="Times New Roman" w:hAnsi="Times New Roman" w:cs="Times New Roman"/>
                <w:i/>
                <w:sz w:val="16"/>
                <w:szCs w:val="16"/>
                <w:lang w:val="bg-BG"/>
              </w:rPr>
              <w:t>. В случай че се изменят регулаторни режими или административни услуги, посочете промяната.</w:t>
            </w:r>
          </w:p>
        </w:tc>
      </w:tr>
      <w:tr w:rsidR="00713613" w:rsidRPr="003C124D" w14:paraId="202147FB" w14:textId="77777777" w:rsidTr="00C93DF1">
        <w:tc>
          <w:tcPr>
            <w:tcW w:w="10266" w:type="dxa"/>
            <w:gridSpan w:val="3"/>
          </w:tcPr>
          <w:p w14:paraId="71B2E6D2" w14:textId="77777777" w:rsidR="00713613" w:rsidRPr="00076E63" w:rsidRDefault="00713613" w:rsidP="00713613">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6.3. Създават ли се нови регистри от прилагането на препоръчителния вариант (включително по отделните проблеми)?</w:t>
            </w:r>
          </w:p>
          <w:p w14:paraId="774DF927" w14:textId="5BB79BF6" w:rsidR="00713613" w:rsidRPr="00076E63" w:rsidRDefault="00713613" w:rsidP="00713613">
            <w:pPr>
              <w:spacing w:before="120" w:after="120" w:line="240" w:lineRule="auto"/>
              <w:jc w:val="both"/>
              <w:rPr>
                <w:rFonts w:ascii="Times New Roman" w:eastAsia="Times New Roman" w:hAnsi="Times New Roman" w:cs="Times New Roman"/>
                <w:i/>
                <w:sz w:val="24"/>
                <w:szCs w:val="24"/>
                <w:lang w:val="en-GB"/>
              </w:rPr>
            </w:pPr>
            <w:r w:rsidRPr="00076E63">
              <w:rPr>
                <w:rFonts w:ascii="Times New Roman" w:eastAsia="Times New Roman" w:hAnsi="Times New Roman" w:cs="Times New Roman"/>
                <w:i/>
                <w:sz w:val="24"/>
                <w:szCs w:val="24"/>
                <w:lang w:val="en-GB"/>
              </w:rPr>
              <w:object w:dxaOrig="225" w:dyaOrig="225" w14:anchorId="3139CE4B">
                <v:shape id="_x0000_i1073" type="#_x0000_t75" style="width:108pt;height:18pt" o:ole="">
                  <v:imagedata r:id="rId18" o:title=""/>
                </v:shape>
                <w:control r:id="rId22" w:name="OptionButton18" w:shapeid="_x0000_i1073"/>
              </w:object>
            </w:r>
          </w:p>
          <w:p w14:paraId="055C388B" w14:textId="635141F1" w:rsidR="00713613" w:rsidRPr="00076E63" w:rsidRDefault="00713613" w:rsidP="00713613">
            <w:pPr>
              <w:spacing w:before="120" w:after="120" w:line="24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w14:anchorId="11ABE406">
                <v:shape id="_x0000_i1075" type="#_x0000_t75" style="width:108pt;height:18pt" o:ole="">
                  <v:imagedata r:id="rId20" o:title=""/>
                </v:shape>
                <w:control r:id="rId23" w:name="OptionButton19" w:shapeid="_x0000_i1075"/>
              </w:object>
            </w:r>
          </w:p>
          <w:p w14:paraId="3DF1EB36" w14:textId="77777777" w:rsidR="00713613" w:rsidRPr="00C35637" w:rsidRDefault="00713613" w:rsidP="00713613">
            <w:pPr>
              <w:spacing w:after="120" w:line="24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От прилага</w:t>
            </w:r>
            <w:r w:rsidR="00473739">
              <w:rPr>
                <w:rFonts w:ascii="Times New Roman" w:eastAsia="Times New Roman" w:hAnsi="Times New Roman" w:cs="Times New Roman"/>
                <w:sz w:val="24"/>
                <w:szCs w:val="24"/>
                <w:lang w:val="bg-BG"/>
              </w:rPr>
              <w:t xml:space="preserve">нето на Вариант 2 по проблем 1 </w:t>
            </w:r>
            <w:r>
              <w:rPr>
                <w:rFonts w:ascii="Times New Roman" w:eastAsia="Times New Roman" w:hAnsi="Times New Roman" w:cs="Times New Roman"/>
                <w:sz w:val="24"/>
                <w:szCs w:val="24"/>
                <w:lang w:val="bg-BG"/>
              </w:rPr>
              <w:t xml:space="preserve">не произтича създаването на нови регистри. </w:t>
            </w:r>
          </w:p>
          <w:p w14:paraId="04D951BC" w14:textId="77777777" w:rsidR="00713613" w:rsidRPr="00076E63" w:rsidRDefault="00713613" w:rsidP="00713613">
            <w:pPr>
              <w:spacing w:after="120" w:line="240" w:lineRule="auto"/>
              <w:jc w:val="center"/>
              <w:rPr>
                <w:rFonts w:ascii="Times New Roman" w:eastAsia="Times New Roman" w:hAnsi="Times New Roman" w:cs="Times New Roman"/>
                <w:sz w:val="24"/>
                <w:szCs w:val="24"/>
                <w:lang w:val="bg-BG"/>
              </w:rPr>
            </w:pPr>
            <w:r w:rsidRPr="00076E63">
              <w:rPr>
                <w:rFonts w:ascii="Times New Roman" w:eastAsia="Times New Roman" w:hAnsi="Times New Roman" w:cs="Times New Roman"/>
                <w:i/>
                <w:sz w:val="16"/>
                <w:szCs w:val="16"/>
                <w:lang w:val="bg-BG"/>
              </w:rPr>
              <w:t xml:space="preserve">Когато отговорът е „Да“, посочете регистрите, които се създават и по какъв начин те ще бъдат интегрирани в общата </w:t>
            </w:r>
            <w:proofErr w:type="spellStart"/>
            <w:r w:rsidRPr="00076E63">
              <w:rPr>
                <w:rFonts w:ascii="Times New Roman" w:eastAsia="Times New Roman" w:hAnsi="Times New Roman" w:cs="Times New Roman"/>
                <w:i/>
                <w:sz w:val="16"/>
                <w:szCs w:val="16"/>
                <w:lang w:val="bg-BG"/>
              </w:rPr>
              <w:t>регистрова</w:t>
            </w:r>
            <w:proofErr w:type="spellEnd"/>
            <w:r w:rsidRPr="00076E63">
              <w:rPr>
                <w:rFonts w:ascii="Times New Roman" w:eastAsia="Times New Roman" w:hAnsi="Times New Roman" w:cs="Times New Roman"/>
                <w:i/>
                <w:sz w:val="16"/>
                <w:szCs w:val="16"/>
                <w:lang w:val="bg-BG"/>
              </w:rPr>
              <w:t xml:space="preserve"> инфраструктура.</w:t>
            </w:r>
          </w:p>
        </w:tc>
      </w:tr>
      <w:tr w:rsidR="00713613" w:rsidRPr="003C124D" w14:paraId="43225DB2" w14:textId="77777777" w:rsidTr="00C93DF1">
        <w:tc>
          <w:tcPr>
            <w:tcW w:w="10266" w:type="dxa"/>
            <w:gridSpan w:val="3"/>
          </w:tcPr>
          <w:p w14:paraId="37D321E1" w14:textId="77777777" w:rsidR="00713613" w:rsidRPr="00076E63" w:rsidRDefault="00713613" w:rsidP="00713613">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 xml:space="preserve">6.4. По какъв начин </w:t>
            </w:r>
            <w:r>
              <w:rPr>
                <w:rFonts w:ascii="Times New Roman" w:eastAsia="Times New Roman" w:hAnsi="Times New Roman" w:cs="Times New Roman"/>
                <w:b/>
                <w:sz w:val="24"/>
                <w:szCs w:val="24"/>
                <w:lang w:val="bg-BG"/>
              </w:rPr>
              <w:t xml:space="preserve">препоръчителният </w:t>
            </w:r>
            <w:r w:rsidRPr="00076E63">
              <w:rPr>
                <w:rFonts w:ascii="Times New Roman" w:eastAsia="Times New Roman" w:hAnsi="Times New Roman" w:cs="Times New Roman"/>
                <w:b/>
                <w:sz w:val="24"/>
                <w:szCs w:val="24"/>
                <w:lang w:val="bg-BG"/>
              </w:rPr>
              <w:t xml:space="preserve">вариант въздейства върху </w:t>
            </w:r>
            <w:proofErr w:type="spellStart"/>
            <w:r w:rsidRPr="00076E63">
              <w:rPr>
                <w:rFonts w:ascii="Times New Roman" w:eastAsia="Times New Roman" w:hAnsi="Times New Roman" w:cs="Times New Roman"/>
                <w:b/>
                <w:sz w:val="24"/>
                <w:szCs w:val="24"/>
                <w:lang w:val="bg-BG"/>
              </w:rPr>
              <w:t>микро</w:t>
            </w:r>
            <w:proofErr w:type="spellEnd"/>
            <w:r>
              <w:rPr>
                <w:rFonts w:ascii="Times New Roman" w:eastAsia="Times New Roman" w:hAnsi="Times New Roman" w:cs="Times New Roman"/>
                <w:b/>
                <w:sz w:val="24"/>
                <w:szCs w:val="24"/>
                <w:lang w:val="bg-BG"/>
              </w:rPr>
              <w:t>-</w:t>
            </w:r>
            <w:r w:rsidRPr="00076E63">
              <w:rPr>
                <w:rFonts w:ascii="Times New Roman" w:eastAsia="Times New Roman" w:hAnsi="Times New Roman" w:cs="Times New Roman"/>
                <w:b/>
                <w:sz w:val="24"/>
                <w:szCs w:val="24"/>
                <w:lang w:val="bg-BG"/>
              </w:rPr>
              <w:t>, малките и средните предприятия (МСП)</w:t>
            </w:r>
            <w:r w:rsidRPr="00076E63">
              <w:rPr>
                <w:rFonts w:ascii="Times New Roman" w:eastAsia="Times New Roman" w:hAnsi="Times New Roman" w:cs="Times New Roman"/>
                <w:sz w:val="20"/>
                <w:szCs w:val="20"/>
                <w:lang w:val="bg-BG" w:eastAsia="bg-BG"/>
              </w:rPr>
              <w:t xml:space="preserve"> </w:t>
            </w:r>
            <w:r w:rsidRPr="00076E63">
              <w:rPr>
                <w:rFonts w:ascii="Times New Roman" w:eastAsia="Times New Roman" w:hAnsi="Times New Roman" w:cs="Times New Roman"/>
                <w:b/>
                <w:sz w:val="24"/>
                <w:szCs w:val="24"/>
                <w:lang w:val="bg-BG"/>
              </w:rPr>
              <w:t>(включително по отделните проблеми)?</w:t>
            </w:r>
          </w:p>
          <w:p w14:paraId="39C78955" w14:textId="1FA85B95" w:rsidR="00713613" w:rsidRPr="00076E63" w:rsidRDefault="00713613" w:rsidP="00713613">
            <w:pPr>
              <w:spacing w:before="120" w:after="120" w:line="240" w:lineRule="auto"/>
              <w:rPr>
                <w:rFonts w:ascii="Calibri" w:eastAsia="MS Mincho" w:hAnsi="Calibri" w:cs="MS Mincho"/>
                <w:sz w:val="24"/>
                <w:szCs w:val="24"/>
                <w:lang w:val="bg-BG"/>
              </w:rPr>
            </w:pPr>
            <w:r w:rsidRPr="00076E63">
              <w:rPr>
                <w:rFonts w:ascii="Calibri" w:eastAsia="MS Mincho" w:hAnsi="Calibri" w:cs="MS Mincho"/>
                <w:sz w:val="24"/>
                <w:szCs w:val="24"/>
                <w:lang w:val="en-GB"/>
              </w:rPr>
              <w:object w:dxaOrig="225" w:dyaOrig="225" w14:anchorId="0A576651">
                <v:shape id="_x0000_i1077" type="#_x0000_t75" style="width:259.5pt;height:18pt" o:ole="">
                  <v:imagedata r:id="rId24" o:title=""/>
                </v:shape>
                <w:control r:id="rId25" w:name="OptionButton6" w:shapeid="_x0000_i1077"/>
              </w:object>
            </w:r>
          </w:p>
          <w:p w14:paraId="36EC5E7E" w14:textId="78F7C1A3" w:rsidR="00713613" w:rsidRPr="00076E63" w:rsidRDefault="00713613" w:rsidP="00713613">
            <w:pPr>
              <w:spacing w:before="120" w:after="120" w:line="240" w:lineRule="auto"/>
              <w:rPr>
                <w:rFonts w:ascii="Calibri" w:eastAsia="MS Mincho" w:hAnsi="Calibri" w:cs="MS Mincho"/>
                <w:sz w:val="24"/>
                <w:szCs w:val="24"/>
                <w:lang w:val="bg-BG"/>
              </w:rPr>
            </w:pPr>
            <w:r w:rsidRPr="00076E63">
              <w:rPr>
                <w:rFonts w:ascii="Calibri" w:eastAsia="MS Mincho" w:hAnsi="Calibri" w:cs="MS Mincho"/>
                <w:sz w:val="24"/>
                <w:szCs w:val="24"/>
                <w:lang w:val="en-GB"/>
              </w:rPr>
              <w:object w:dxaOrig="225" w:dyaOrig="225" w14:anchorId="55FCE460">
                <v:shape id="_x0000_i1079" type="#_x0000_t75" style="width:161.25pt;height:18pt" o:ole="">
                  <v:imagedata r:id="rId26" o:title=""/>
                </v:shape>
                <w:control r:id="rId27" w:name="OptionButton7" w:shapeid="_x0000_i1079"/>
              </w:object>
            </w:r>
          </w:p>
          <w:p w14:paraId="24F1CEBC" w14:textId="77777777" w:rsidR="00713613" w:rsidRPr="00C35637" w:rsidRDefault="00713613" w:rsidP="00713613">
            <w:pPr>
              <w:spacing w:before="120" w:after="120" w:line="240" w:lineRule="auto"/>
              <w:jc w:val="both"/>
              <w:rPr>
                <w:rFonts w:ascii="Times New Roman" w:eastAsia="MS Mincho" w:hAnsi="Times New Roman" w:cs="Times New Roman"/>
                <w:sz w:val="24"/>
                <w:szCs w:val="24"/>
                <w:lang w:val="bg-BG"/>
              </w:rPr>
            </w:pPr>
            <w:r>
              <w:rPr>
                <w:rFonts w:ascii="Times New Roman" w:eastAsia="MS Mincho" w:hAnsi="Times New Roman" w:cs="Times New Roman"/>
                <w:sz w:val="24"/>
                <w:szCs w:val="24"/>
                <w:lang w:val="bg-BG"/>
              </w:rPr>
              <w:t>При п</w:t>
            </w:r>
            <w:r w:rsidRPr="00C35637">
              <w:rPr>
                <w:rFonts w:ascii="Times New Roman" w:eastAsia="MS Mincho" w:hAnsi="Times New Roman" w:cs="Times New Roman"/>
                <w:sz w:val="24"/>
                <w:szCs w:val="24"/>
                <w:lang w:val="bg-BG"/>
              </w:rPr>
              <w:t>рилагането на Вариант 2</w:t>
            </w:r>
            <w:r>
              <w:rPr>
                <w:rFonts w:ascii="Times New Roman" w:eastAsia="MS Mincho" w:hAnsi="Times New Roman" w:cs="Times New Roman"/>
                <w:sz w:val="24"/>
                <w:szCs w:val="24"/>
                <w:lang w:val="bg-BG"/>
              </w:rPr>
              <w:t xml:space="preserve"> по проблем 1</w:t>
            </w:r>
            <w:r w:rsidR="00473739">
              <w:rPr>
                <w:rFonts w:ascii="Times New Roman" w:eastAsia="MS Mincho" w:hAnsi="Times New Roman" w:cs="Times New Roman"/>
                <w:sz w:val="24"/>
                <w:szCs w:val="24"/>
                <w:lang w:val="bg-BG"/>
              </w:rPr>
              <w:t xml:space="preserve"> </w:t>
            </w:r>
            <w:r>
              <w:rPr>
                <w:rFonts w:ascii="Times New Roman" w:eastAsia="MS Mincho" w:hAnsi="Times New Roman" w:cs="Times New Roman"/>
                <w:sz w:val="24"/>
                <w:szCs w:val="24"/>
                <w:lang w:val="bg-BG"/>
              </w:rPr>
              <w:t>не може да се идентифицира пряко въздействие върху МСП.</w:t>
            </w:r>
          </w:p>
          <w:p w14:paraId="6B94B64B" w14:textId="77777777" w:rsidR="00713613" w:rsidRPr="00076E63" w:rsidRDefault="00713613" w:rsidP="00713613">
            <w:pPr>
              <w:spacing w:after="120" w:line="24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i/>
                <w:sz w:val="16"/>
                <w:szCs w:val="16"/>
                <w:lang w:val="bg-BG"/>
              </w:rPr>
              <w:t>И</w:t>
            </w:r>
            <w:r w:rsidRPr="00076E63">
              <w:rPr>
                <w:rFonts w:ascii="Times New Roman" w:eastAsia="Times New Roman" w:hAnsi="Times New Roman" w:cs="Times New Roman"/>
                <w:i/>
                <w:sz w:val="16"/>
                <w:szCs w:val="16"/>
                <w:lang w:val="bg-BG"/>
              </w:rPr>
              <w:t xml:space="preserve">зборът следва да е </w:t>
            </w:r>
            <w:proofErr w:type="spellStart"/>
            <w:r w:rsidRPr="00076E63">
              <w:rPr>
                <w:rFonts w:ascii="Times New Roman" w:eastAsia="Times New Roman" w:hAnsi="Times New Roman" w:cs="Times New Roman"/>
                <w:i/>
                <w:sz w:val="16"/>
                <w:szCs w:val="16"/>
                <w:lang w:val="bg-BG"/>
              </w:rPr>
              <w:t>съотносим</w:t>
            </w:r>
            <w:proofErr w:type="spellEnd"/>
            <w:r w:rsidRPr="00076E63">
              <w:rPr>
                <w:rFonts w:ascii="Times New Roman" w:eastAsia="Times New Roman" w:hAnsi="Times New Roman" w:cs="Times New Roman"/>
                <w:i/>
                <w:sz w:val="16"/>
                <w:szCs w:val="16"/>
                <w:lang w:val="bg-BG"/>
              </w:rPr>
              <w:t xml:space="preserve"> с посочените специфични въздействия на </w:t>
            </w:r>
            <w:r>
              <w:rPr>
                <w:rFonts w:ascii="Times New Roman" w:eastAsia="Times New Roman" w:hAnsi="Times New Roman" w:cs="Times New Roman"/>
                <w:i/>
                <w:sz w:val="16"/>
                <w:szCs w:val="16"/>
                <w:lang w:val="bg-BG"/>
              </w:rPr>
              <w:t>препоръчителния вариант.</w:t>
            </w:r>
          </w:p>
        </w:tc>
      </w:tr>
      <w:tr w:rsidR="00713613" w:rsidRPr="003C124D" w14:paraId="7C31C9DB" w14:textId="77777777" w:rsidTr="00C93DF1">
        <w:tc>
          <w:tcPr>
            <w:tcW w:w="10266" w:type="dxa"/>
            <w:gridSpan w:val="3"/>
          </w:tcPr>
          <w:p w14:paraId="187158A6" w14:textId="77777777" w:rsidR="00713613" w:rsidRPr="00076E63" w:rsidRDefault="00713613" w:rsidP="00713613">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6.5. Потенциални рискове от прилагането на препоръчителния вариант (включително по отделните проблеми):</w:t>
            </w:r>
          </w:p>
          <w:p w14:paraId="4F6289C2" w14:textId="77777777" w:rsidR="00713613" w:rsidRPr="00C63E05" w:rsidRDefault="00713613" w:rsidP="00713613">
            <w:pPr>
              <w:spacing w:before="120" w:after="120" w:line="240" w:lineRule="auto"/>
              <w:jc w:val="both"/>
              <w:rPr>
                <w:rFonts w:ascii="Times New Roman" w:eastAsia="Times New Roman" w:hAnsi="Times New Roman" w:cs="Times New Roman"/>
                <w:sz w:val="24"/>
                <w:szCs w:val="24"/>
                <w:lang w:val="bg-BG"/>
              </w:rPr>
            </w:pPr>
            <w:r w:rsidRPr="00C63E05">
              <w:rPr>
                <w:rFonts w:ascii="Times New Roman" w:eastAsia="Times New Roman" w:hAnsi="Times New Roman" w:cs="Times New Roman"/>
                <w:sz w:val="24"/>
                <w:szCs w:val="24"/>
                <w:lang w:val="bg-BG"/>
              </w:rPr>
              <w:lastRenderedPageBreak/>
              <w:t xml:space="preserve">Не се идентифицирани възможни конкретни рискове от </w:t>
            </w:r>
            <w:r>
              <w:rPr>
                <w:rFonts w:ascii="Times New Roman" w:eastAsia="Times New Roman" w:hAnsi="Times New Roman" w:cs="Times New Roman"/>
                <w:sz w:val="24"/>
                <w:szCs w:val="24"/>
                <w:lang w:val="bg-BG"/>
              </w:rPr>
              <w:t>при прилагането на Вариант 2</w:t>
            </w:r>
            <w:r w:rsidRPr="00C63E05">
              <w:rPr>
                <w:rFonts w:ascii="Times New Roman" w:eastAsia="Times New Roman" w:hAnsi="Times New Roman" w:cs="Times New Roman"/>
                <w:sz w:val="24"/>
                <w:szCs w:val="24"/>
                <w:lang w:val="bg-BG"/>
              </w:rPr>
              <w:t>.</w:t>
            </w:r>
          </w:p>
          <w:p w14:paraId="124BACD3" w14:textId="77777777" w:rsidR="00713613" w:rsidRPr="00076E63" w:rsidRDefault="00713613" w:rsidP="00713613">
            <w:pPr>
              <w:spacing w:after="120" w:line="240" w:lineRule="auto"/>
              <w:jc w:val="center"/>
              <w:rPr>
                <w:rFonts w:ascii="Times New Roman" w:eastAsia="Times New Roman" w:hAnsi="Times New Roman" w:cs="Times New Roman"/>
                <w:b/>
                <w:sz w:val="24"/>
                <w:szCs w:val="24"/>
                <w:lang w:val="bg-BG"/>
              </w:rPr>
            </w:pPr>
            <w:r w:rsidRPr="00076E63">
              <w:rPr>
                <w:rFonts w:ascii="Times New Roman" w:eastAsia="Times New Roman" w:hAnsi="Times New Roman" w:cs="Times New Roman"/>
                <w:i/>
                <w:sz w:val="16"/>
                <w:szCs w:val="16"/>
                <w:lang w:val="bg-BG"/>
              </w:rPr>
              <w:t xml:space="preserve">Посочете възможните рискове от прилагането на препоръчителния вариант, различни от отрицателните въздействия, </w:t>
            </w:r>
            <w:r>
              <w:rPr>
                <w:rFonts w:ascii="Times New Roman" w:eastAsia="Times New Roman" w:hAnsi="Times New Roman" w:cs="Times New Roman"/>
                <w:i/>
                <w:sz w:val="16"/>
                <w:szCs w:val="16"/>
                <w:lang w:val="bg-BG"/>
              </w:rPr>
              <w:t xml:space="preserve">напр. </w:t>
            </w:r>
            <w:r w:rsidRPr="00076E63">
              <w:rPr>
                <w:rFonts w:ascii="Times New Roman" w:eastAsia="Times New Roman" w:hAnsi="Times New Roman" w:cs="Times New Roman"/>
                <w:i/>
                <w:sz w:val="16"/>
                <w:szCs w:val="16"/>
                <w:lang w:val="bg-BG"/>
              </w:rPr>
              <w:t>възникване на съдебни спорове и др.</w:t>
            </w:r>
          </w:p>
        </w:tc>
      </w:tr>
      <w:tr w:rsidR="00713613" w:rsidRPr="003C124D" w14:paraId="58AAD189" w14:textId="77777777" w:rsidTr="00C93DF1">
        <w:tc>
          <w:tcPr>
            <w:tcW w:w="10266" w:type="dxa"/>
            <w:gridSpan w:val="3"/>
          </w:tcPr>
          <w:p w14:paraId="1D19C109" w14:textId="77777777" w:rsidR="00713613" w:rsidRPr="00076E63" w:rsidRDefault="00713613" w:rsidP="00713613">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lastRenderedPageBreak/>
              <w:t>7. Консултации:</w:t>
            </w:r>
          </w:p>
          <w:p w14:paraId="000F2E18" w14:textId="5949D8E3" w:rsidR="00713613" w:rsidRPr="00076E63" w:rsidRDefault="00713613" w:rsidP="00713613">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en-GB"/>
              </w:rPr>
              <w:object w:dxaOrig="225" w:dyaOrig="225" w14:anchorId="61D2247E">
                <v:shape id="_x0000_i1081" type="#_x0000_t75" style="width:498.75pt;height:18pt" o:ole="">
                  <v:imagedata r:id="rId28" o:title=""/>
                </v:shape>
                <w:control r:id="rId29" w:name="OptionButton13" w:shapeid="_x0000_i1081"/>
              </w:object>
            </w:r>
          </w:p>
          <w:p w14:paraId="61680E8E" w14:textId="77777777" w:rsidR="00713613" w:rsidRPr="00076E63" w:rsidRDefault="00713613" w:rsidP="00713613">
            <w:pPr>
              <w:spacing w:after="0" w:line="240" w:lineRule="auto"/>
              <w:rPr>
                <w:rFonts w:ascii="Times New Roman" w:eastAsia="Times New Roman" w:hAnsi="Times New Roman" w:cs="Times New Roman"/>
                <w:sz w:val="24"/>
                <w:szCs w:val="24"/>
                <w:lang w:val="bg-BG"/>
              </w:rPr>
            </w:pPr>
          </w:p>
          <w:p w14:paraId="7003547F" w14:textId="77777777" w:rsidR="00713613" w:rsidRPr="00076E63" w:rsidRDefault="00713613" w:rsidP="00713613">
            <w:pPr>
              <w:spacing w:after="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bg-BG"/>
              </w:rPr>
              <w:t>……………………………………………………………..………………………………</w:t>
            </w:r>
          </w:p>
          <w:p w14:paraId="4ACD7DBA" w14:textId="77777777" w:rsidR="00713613" w:rsidRPr="00076E63" w:rsidRDefault="00713613" w:rsidP="00713613">
            <w:pPr>
              <w:spacing w:after="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bg-BG"/>
              </w:rPr>
              <w:t>……………………………………………………………………………………………..</w:t>
            </w:r>
          </w:p>
          <w:p w14:paraId="485D307F" w14:textId="77777777" w:rsidR="00713613" w:rsidRPr="00076E63" w:rsidRDefault="00713613" w:rsidP="00713613">
            <w:pPr>
              <w:spacing w:after="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sz w:val="24"/>
                <w:szCs w:val="24"/>
                <w:lang w:val="bg-BG"/>
              </w:rPr>
              <w:t>……………………………………………………………………………………………..</w:t>
            </w:r>
          </w:p>
          <w:p w14:paraId="3A1A4F81" w14:textId="77777777" w:rsidR="00713613" w:rsidRDefault="00713613" w:rsidP="00713613">
            <w:pPr>
              <w:spacing w:after="120" w:line="240" w:lineRule="auto"/>
              <w:jc w:val="center"/>
              <w:rPr>
                <w:rFonts w:ascii="Times New Roman" w:eastAsia="Times New Roman" w:hAnsi="Times New Roman" w:cs="Times New Roman"/>
                <w:i/>
                <w:sz w:val="16"/>
                <w:szCs w:val="16"/>
                <w:lang w:val="bg-BG"/>
              </w:rPr>
            </w:pPr>
            <w:r w:rsidRPr="001138D1">
              <w:rPr>
                <w:rFonts w:ascii="Times New Roman" w:eastAsia="Times New Roman" w:hAnsi="Times New Roman" w:cs="Times New Roman"/>
                <w:i/>
                <w:sz w:val="16"/>
                <w:szCs w:val="16"/>
                <w:lang w:val="bg-BG"/>
              </w:rPr>
              <w:t>Посочете основните заинтересовани страни, с които са проведени консултации. Посочете резултатите от консултациите, включително на ниво ЕС: спорни въпроси, многократно поставяни въпроси и др.</w:t>
            </w:r>
          </w:p>
          <w:p w14:paraId="1E68D9C3" w14:textId="77777777" w:rsidR="00713613" w:rsidRPr="00076E63" w:rsidRDefault="00713613" w:rsidP="00713613">
            <w:pPr>
              <w:spacing w:after="120" w:line="240" w:lineRule="auto"/>
              <w:jc w:val="center"/>
              <w:rPr>
                <w:rFonts w:ascii="Times New Roman" w:eastAsia="Times New Roman" w:hAnsi="Times New Roman" w:cs="Times New Roman"/>
                <w:i/>
                <w:sz w:val="16"/>
                <w:szCs w:val="16"/>
                <w:lang w:val="bg-BG"/>
              </w:rPr>
            </w:pPr>
          </w:p>
          <w:p w14:paraId="3776D5C6" w14:textId="2191E3B3" w:rsidR="00713613" w:rsidRPr="00076E63" w:rsidRDefault="00713613" w:rsidP="00713613">
            <w:pPr>
              <w:spacing w:before="120" w:after="120" w:line="240" w:lineRule="auto"/>
              <w:rPr>
                <w:rFonts w:ascii="Times New Roman" w:eastAsia="Times New Roman" w:hAnsi="Times New Roman" w:cs="Times New Roman"/>
                <w:i/>
                <w:sz w:val="24"/>
                <w:szCs w:val="24"/>
                <w:lang w:val="bg-BG"/>
              </w:rPr>
            </w:pPr>
            <w:r w:rsidRPr="00076E63">
              <w:rPr>
                <w:rFonts w:ascii="Times New Roman" w:eastAsia="Times New Roman" w:hAnsi="Times New Roman" w:cs="Times New Roman"/>
                <w:i/>
                <w:sz w:val="24"/>
                <w:szCs w:val="24"/>
                <w:lang w:val="en-GB"/>
              </w:rPr>
              <w:object w:dxaOrig="225" w:dyaOrig="225" w14:anchorId="55CEEC02">
                <v:shape id="_x0000_i1083" type="#_x0000_t75" style="width:502.5pt;height:18pt" o:ole="">
                  <v:imagedata r:id="rId30" o:title=""/>
                </v:shape>
                <w:control r:id="rId31" w:name="OptionButton15" w:shapeid="_x0000_i1083"/>
              </w:object>
            </w:r>
          </w:p>
          <w:p w14:paraId="64F3CECA" w14:textId="77777777" w:rsidR="002B232D" w:rsidRDefault="00713613" w:rsidP="002B232D">
            <w:pPr>
              <w:spacing w:after="0" w:line="240" w:lineRule="auto"/>
              <w:jc w:val="both"/>
              <w:rPr>
                <w:rFonts w:ascii="Times New Roman" w:eastAsia="Times New Roman" w:hAnsi="Times New Roman" w:cs="Times New Roman"/>
                <w:sz w:val="24"/>
                <w:szCs w:val="24"/>
              </w:rPr>
            </w:pPr>
            <w:r w:rsidRPr="00C63E05">
              <w:rPr>
                <w:rFonts w:ascii="Times New Roman" w:eastAsia="Times New Roman" w:hAnsi="Times New Roman" w:cs="Times New Roman"/>
                <w:sz w:val="24"/>
                <w:szCs w:val="24"/>
                <w:lang w:val="bg-BG"/>
              </w:rPr>
              <w:t>Проектът ще се съгласува със заинтересованите министерства и ведомства по реда на чл. 32 от Устройствения правилник на Министерския съвет и на неговата администрация. Проект</w:t>
            </w:r>
            <w:r w:rsidR="00B92FCD">
              <w:rPr>
                <w:rFonts w:ascii="Times New Roman" w:eastAsia="Times New Roman" w:hAnsi="Times New Roman" w:cs="Times New Roman"/>
                <w:sz w:val="24"/>
                <w:szCs w:val="24"/>
                <w:lang w:val="bg-BG"/>
              </w:rPr>
              <w:t>ът</w:t>
            </w:r>
            <w:r w:rsidRPr="00C63E05">
              <w:rPr>
                <w:rFonts w:ascii="Times New Roman" w:eastAsia="Times New Roman" w:hAnsi="Times New Roman" w:cs="Times New Roman"/>
                <w:sz w:val="24"/>
                <w:szCs w:val="24"/>
                <w:lang w:val="bg-BG"/>
              </w:rPr>
              <w:t xml:space="preserve"> на нормативен акт ще </w:t>
            </w:r>
            <w:r w:rsidRPr="00445FD5">
              <w:rPr>
                <w:rFonts w:ascii="Times New Roman" w:eastAsia="Times New Roman" w:hAnsi="Times New Roman" w:cs="Times New Roman"/>
                <w:sz w:val="24"/>
                <w:szCs w:val="24"/>
                <w:lang w:val="bg-BG"/>
              </w:rPr>
              <w:t xml:space="preserve">бъде публикуван за </w:t>
            </w:r>
            <w:r w:rsidR="002B232D">
              <w:rPr>
                <w:rFonts w:ascii="Times New Roman" w:eastAsia="Times New Roman" w:hAnsi="Times New Roman" w:cs="Times New Roman"/>
                <w:sz w:val="24"/>
                <w:szCs w:val="24"/>
                <w:lang w:val="bg-BG"/>
              </w:rPr>
              <w:t>срок от 30</w:t>
            </w:r>
            <w:r w:rsidRPr="00445FD5">
              <w:rPr>
                <w:rFonts w:ascii="Times New Roman" w:eastAsia="Times New Roman" w:hAnsi="Times New Roman" w:cs="Times New Roman"/>
                <w:sz w:val="24"/>
                <w:szCs w:val="24"/>
                <w:lang w:val="bg-BG"/>
              </w:rPr>
              <w:t xml:space="preserve"> дни на Портала за обществени консултации и на интернет страницата на Министерство</w:t>
            </w:r>
            <w:r w:rsidR="009026B1">
              <w:rPr>
                <w:rFonts w:ascii="Times New Roman" w:eastAsia="Times New Roman" w:hAnsi="Times New Roman" w:cs="Times New Roman"/>
                <w:sz w:val="24"/>
                <w:szCs w:val="24"/>
                <w:lang w:val="bg-BG"/>
              </w:rPr>
              <w:t>то</w:t>
            </w:r>
            <w:r w:rsidRPr="00445FD5">
              <w:rPr>
                <w:rFonts w:ascii="Times New Roman" w:eastAsia="Times New Roman" w:hAnsi="Times New Roman" w:cs="Times New Roman"/>
                <w:sz w:val="24"/>
                <w:szCs w:val="24"/>
                <w:lang w:val="bg-BG"/>
              </w:rPr>
              <w:t xml:space="preserve"> на регионалното развитие и благоустройството.</w:t>
            </w:r>
            <w:r w:rsidR="00C44A5A" w:rsidRPr="00445FD5">
              <w:rPr>
                <w:rFonts w:ascii="Times New Roman" w:eastAsia="Times New Roman" w:hAnsi="Times New Roman" w:cs="Times New Roman"/>
                <w:sz w:val="24"/>
                <w:szCs w:val="24"/>
              </w:rPr>
              <w:t xml:space="preserve"> </w:t>
            </w:r>
          </w:p>
          <w:p w14:paraId="78510E9F" w14:textId="77777777" w:rsidR="00713613" w:rsidRPr="00076E63" w:rsidRDefault="00713613" w:rsidP="002B232D">
            <w:pPr>
              <w:spacing w:after="0" w:line="240" w:lineRule="auto"/>
              <w:jc w:val="both"/>
              <w:rPr>
                <w:rFonts w:ascii="Times New Roman" w:eastAsia="Times New Roman" w:hAnsi="Times New Roman" w:cs="Times New Roman"/>
                <w:i/>
                <w:sz w:val="24"/>
                <w:szCs w:val="24"/>
                <w:lang w:val="bg-BG"/>
              </w:rPr>
            </w:pPr>
            <w:r w:rsidRPr="00076E63">
              <w:rPr>
                <w:rFonts w:ascii="Times New Roman" w:eastAsia="Times New Roman" w:hAnsi="Times New Roman" w:cs="Times New Roman"/>
                <w:i/>
                <w:sz w:val="16"/>
                <w:szCs w:val="16"/>
                <w:lang w:val="bg-BG"/>
              </w:rPr>
              <w:t>Обобщете най-важните въпроси за обществени консултации. Посочете индикативен график за тяхното провеждане и видовете консултационни процедури.</w:t>
            </w:r>
          </w:p>
        </w:tc>
      </w:tr>
      <w:tr w:rsidR="00713613" w:rsidRPr="003C124D" w14:paraId="4DC722E4" w14:textId="77777777" w:rsidTr="00C93DF1">
        <w:tc>
          <w:tcPr>
            <w:tcW w:w="10266" w:type="dxa"/>
            <w:gridSpan w:val="3"/>
          </w:tcPr>
          <w:p w14:paraId="2C3564A4" w14:textId="77777777" w:rsidR="00713613" w:rsidRPr="00076E63" w:rsidRDefault="00713613" w:rsidP="00713613">
            <w:pPr>
              <w:spacing w:after="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8. Приемането на нормативния акт произтича ли от правото на Европейския съюз?</w:t>
            </w:r>
          </w:p>
          <w:p w14:paraId="1762A253" w14:textId="1CDC4921" w:rsidR="00713613" w:rsidRPr="00076E63" w:rsidRDefault="00713613" w:rsidP="00713613">
            <w:pPr>
              <w:spacing w:before="120" w:after="120" w:line="240" w:lineRule="auto"/>
              <w:rPr>
                <w:rFonts w:ascii="Calibri" w:eastAsia="MS Mincho" w:hAnsi="Calibri" w:cs="MS Mincho"/>
                <w:sz w:val="24"/>
                <w:szCs w:val="24"/>
                <w:lang w:val="bg-BG"/>
              </w:rPr>
            </w:pPr>
            <w:r w:rsidRPr="00076E63">
              <w:rPr>
                <w:rFonts w:ascii="MS Mincho" w:eastAsia="MS Mincho" w:hAnsi="MS Mincho" w:cs="MS Mincho"/>
                <w:sz w:val="24"/>
                <w:szCs w:val="24"/>
                <w:lang w:val="en-GB"/>
              </w:rPr>
              <w:object w:dxaOrig="225" w:dyaOrig="225" w14:anchorId="7E40FAB0">
                <v:shape id="_x0000_i1085" type="#_x0000_t75" style="width:108pt;height:18pt" o:ole="">
                  <v:imagedata r:id="rId18" o:title=""/>
                </v:shape>
                <w:control r:id="rId32" w:name="OptionButton9" w:shapeid="_x0000_i1085"/>
              </w:object>
            </w:r>
          </w:p>
          <w:p w14:paraId="3DFA0D37" w14:textId="60877168" w:rsidR="00713613" w:rsidRPr="00076E63" w:rsidRDefault="00713613" w:rsidP="00713613">
            <w:pPr>
              <w:spacing w:before="120" w:after="120" w:line="240" w:lineRule="auto"/>
              <w:rPr>
                <w:rFonts w:ascii="Calibri" w:eastAsia="MS Mincho" w:hAnsi="Calibri" w:cs="MS Mincho"/>
                <w:sz w:val="24"/>
                <w:szCs w:val="24"/>
                <w:lang w:val="bg-BG"/>
              </w:rPr>
            </w:pPr>
            <w:r w:rsidRPr="00076E63">
              <w:rPr>
                <w:rFonts w:ascii="MS Mincho" w:eastAsia="MS Mincho" w:hAnsi="MS Mincho" w:cs="MS Mincho"/>
                <w:sz w:val="24"/>
                <w:szCs w:val="24"/>
                <w:lang w:val="en-GB"/>
              </w:rPr>
              <w:object w:dxaOrig="225" w:dyaOrig="225" w14:anchorId="1DDE3CB5">
                <v:shape id="_x0000_i1087" type="#_x0000_t75" style="width:108pt;height:18pt" o:ole="">
                  <v:imagedata r:id="rId20" o:title=""/>
                </v:shape>
                <w:control r:id="rId33" w:name="OptionButton10" w:shapeid="_x0000_i1087"/>
              </w:object>
            </w:r>
          </w:p>
          <w:p w14:paraId="3CD9C043" w14:textId="77777777" w:rsidR="00713613" w:rsidRPr="00076E63" w:rsidRDefault="00713613" w:rsidP="00713613">
            <w:pPr>
              <w:spacing w:after="0" w:line="240" w:lineRule="auto"/>
              <w:rPr>
                <w:rFonts w:ascii="Times New Roman" w:eastAsia="Times New Roman" w:hAnsi="Times New Roman" w:cs="Times New Roman"/>
                <w:i/>
                <w:sz w:val="24"/>
                <w:szCs w:val="24"/>
                <w:lang w:val="bg-BG"/>
              </w:rPr>
            </w:pPr>
            <w:r w:rsidRPr="00076E63">
              <w:rPr>
                <w:rFonts w:ascii="Times New Roman" w:eastAsia="Times New Roman" w:hAnsi="Times New Roman" w:cs="Times New Roman"/>
                <w:sz w:val="24"/>
                <w:szCs w:val="24"/>
                <w:lang w:val="bg-BG"/>
              </w:rPr>
              <w:t>…………………………………………………………………..……………………… ………………………………………………………………………………………….</w:t>
            </w:r>
          </w:p>
          <w:p w14:paraId="08B1968C" w14:textId="77777777" w:rsidR="00713613" w:rsidRPr="00076E63" w:rsidRDefault="00713613" w:rsidP="00713613">
            <w:pPr>
              <w:spacing w:after="120" w:line="240" w:lineRule="auto"/>
              <w:jc w:val="center"/>
              <w:rPr>
                <w:rFonts w:ascii="Times New Roman" w:eastAsia="Times New Roman" w:hAnsi="Times New Roman" w:cs="Times New Roman"/>
                <w:i/>
                <w:sz w:val="16"/>
                <w:szCs w:val="16"/>
                <w:lang w:val="bg-BG"/>
              </w:rPr>
            </w:pPr>
            <w:r>
              <w:rPr>
                <w:rFonts w:ascii="Times New Roman" w:eastAsia="Times New Roman" w:hAnsi="Times New Roman" w:cs="Times New Roman"/>
                <w:i/>
                <w:sz w:val="16"/>
                <w:szCs w:val="16"/>
                <w:lang w:val="bg-BG"/>
              </w:rPr>
              <w:t>1.1. П</w:t>
            </w:r>
            <w:r w:rsidRPr="00076E63">
              <w:rPr>
                <w:rFonts w:ascii="Times New Roman" w:eastAsia="Times New Roman" w:hAnsi="Times New Roman" w:cs="Times New Roman"/>
                <w:i/>
                <w:sz w:val="16"/>
                <w:szCs w:val="16"/>
                <w:lang w:val="bg-BG"/>
              </w:rPr>
              <w:t>осочете изискванията на правото на Европейския съюз, включително информацията по т. 6.2 и 6.3, дали е извършена оценка на въздействието на ниво Европейски съюз, и я приложете (или посочете връзка към източник).</w:t>
            </w:r>
          </w:p>
          <w:p w14:paraId="1FE921EC" w14:textId="77777777" w:rsidR="00713613" w:rsidRPr="00076E63" w:rsidRDefault="00713613" w:rsidP="00713613">
            <w:pPr>
              <w:spacing w:after="120" w:line="240" w:lineRule="auto"/>
              <w:jc w:val="center"/>
              <w:rPr>
                <w:rFonts w:ascii="Times New Roman" w:eastAsia="Times New Roman" w:hAnsi="Times New Roman" w:cs="Times New Roman"/>
                <w:i/>
                <w:sz w:val="20"/>
                <w:szCs w:val="20"/>
                <w:lang w:val="bg-BG"/>
              </w:rPr>
            </w:pPr>
            <w:r>
              <w:rPr>
                <w:rFonts w:ascii="Times New Roman" w:eastAsia="Times New Roman" w:hAnsi="Times New Roman" w:cs="Times New Roman"/>
                <w:i/>
                <w:sz w:val="16"/>
                <w:szCs w:val="16"/>
                <w:lang w:val="bg-BG"/>
              </w:rPr>
              <w:t xml:space="preserve">1.2. </w:t>
            </w:r>
            <w:r w:rsidRPr="00076E63">
              <w:rPr>
                <w:rFonts w:ascii="Times New Roman" w:eastAsia="Times New Roman" w:hAnsi="Times New Roman" w:cs="Times New Roman"/>
                <w:i/>
                <w:sz w:val="16"/>
                <w:szCs w:val="16"/>
                <w:lang w:val="bg-BG"/>
              </w:rPr>
              <w:t xml:space="preserve">Изборът трябва да съответства на посоченото в раздел 1, съгласно неговата т. 1.5. </w:t>
            </w:r>
          </w:p>
        </w:tc>
      </w:tr>
      <w:tr w:rsidR="00713613" w:rsidRPr="003C124D" w14:paraId="684E5110" w14:textId="77777777" w:rsidTr="00C93DF1">
        <w:tc>
          <w:tcPr>
            <w:tcW w:w="10266" w:type="dxa"/>
            <w:gridSpan w:val="3"/>
          </w:tcPr>
          <w:p w14:paraId="6B925B98" w14:textId="77777777" w:rsidR="00713613" w:rsidRPr="00076E63" w:rsidRDefault="00713613" w:rsidP="00713613">
            <w:pPr>
              <w:spacing w:after="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9.  Изисква ли се извършване на цялостна предварителна оценка на въздействието поради очаквани значителни последици?</w:t>
            </w:r>
          </w:p>
          <w:p w14:paraId="68D0BD18" w14:textId="487E0DFA" w:rsidR="00713613" w:rsidRPr="00076E63" w:rsidRDefault="00713613" w:rsidP="00713613">
            <w:pPr>
              <w:spacing w:before="120" w:after="120" w:line="240" w:lineRule="auto"/>
              <w:jc w:val="both"/>
              <w:rPr>
                <w:rFonts w:ascii="Calibri" w:eastAsia="Times New Roman" w:hAnsi="Calibri" w:cs="Segoe UI Symbol"/>
                <w:b/>
                <w:sz w:val="24"/>
                <w:szCs w:val="24"/>
                <w:lang w:val="bg-BG"/>
              </w:rPr>
            </w:pPr>
            <w:r w:rsidRPr="00076E63">
              <w:rPr>
                <w:rFonts w:ascii="Hebar" w:eastAsia="Times New Roman" w:hAnsi="Hebar" w:cs="Segoe UI Symbol"/>
                <w:b/>
                <w:sz w:val="24"/>
                <w:szCs w:val="24"/>
                <w:lang w:val="en-GB"/>
              </w:rPr>
              <w:object w:dxaOrig="225" w:dyaOrig="225" w14:anchorId="71CBAE83">
                <v:shape id="_x0000_i1089" type="#_x0000_t75" style="width:108pt;height:18pt" o:ole="">
                  <v:imagedata r:id="rId18" o:title=""/>
                </v:shape>
                <w:control r:id="rId34" w:name="OptionButton20" w:shapeid="_x0000_i1089"/>
              </w:object>
            </w:r>
          </w:p>
          <w:p w14:paraId="2AF32AB2" w14:textId="4ABAE026" w:rsidR="00713613" w:rsidRPr="00076E63" w:rsidRDefault="00713613" w:rsidP="00713613">
            <w:pPr>
              <w:spacing w:before="120" w:after="120" w:line="240" w:lineRule="auto"/>
              <w:jc w:val="both"/>
              <w:rPr>
                <w:rFonts w:ascii="Calibri" w:eastAsia="Times New Roman" w:hAnsi="Calibri" w:cs="Segoe UI Symbol"/>
                <w:b/>
                <w:sz w:val="24"/>
                <w:szCs w:val="24"/>
                <w:lang w:val="bg-BG"/>
              </w:rPr>
            </w:pPr>
            <w:r w:rsidRPr="00076E63">
              <w:rPr>
                <w:rFonts w:ascii="Hebar" w:eastAsia="Times New Roman" w:hAnsi="Hebar" w:cs="Segoe UI Symbol"/>
                <w:b/>
                <w:sz w:val="24"/>
                <w:szCs w:val="24"/>
                <w:lang w:val="en-GB"/>
              </w:rPr>
              <w:object w:dxaOrig="225" w:dyaOrig="225" w14:anchorId="2DF2D1B9">
                <v:shape id="_x0000_i1091" type="#_x0000_t75" style="width:108pt;height:18pt" o:ole="">
                  <v:imagedata r:id="rId20" o:title=""/>
                </v:shape>
                <w:control r:id="rId35" w:name="OptionButton21" w:shapeid="_x0000_i1091"/>
              </w:object>
            </w:r>
          </w:p>
          <w:p w14:paraId="4DB9B47F" w14:textId="77777777" w:rsidR="00713613" w:rsidRPr="00076E63" w:rsidRDefault="00713613" w:rsidP="00713613">
            <w:pPr>
              <w:spacing w:after="120" w:line="240" w:lineRule="auto"/>
              <w:jc w:val="center"/>
              <w:rPr>
                <w:rFonts w:ascii="Times New Roman" w:eastAsia="Times New Roman" w:hAnsi="Times New Roman" w:cs="Times New Roman"/>
                <w:b/>
                <w:sz w:val="24"/>
                <w:szCs w:val="24"/>
                <w:lang w:val="bg-BG"/>
              </w:rPr>
            </w:pPr>
            <w:r w:rsidRPr="00076E63">
              <w:rPr>
                <w:rFonts w:ascii="Times New Roman" w:eastAsia="Times New Roman" w:hAnsi="Times New Roman" w:cs="Times New Roman"/>
                <w:i/>
                <w:sz w:val="16"/>
                <w:szCs w:val="16"/>
                <w:lang w:val="bg-BG"/>
              </w:rPr>
              <w:t>(преценка съгласно чл. 20, ал. 3, т. 2 от Закона за нормативните актове)</w:t>
            </w:r>
          </w:p>
        </w:tc>
      </w:tr>
      <w:tr w:rsidR="00713613" w:rsidRPr="003C124D" w14:paraId="479F8869" w14:textId="77777777" w:rsidTr="00C93DF1">
        <w:tc>
          <w:tcPr>
            <w:tcW w:w="10266" w:type="dxa"/>
            <w:gridSpan w:val="3"/>
          </w:tcPr>
          <w:p w14:paraId="1F88C65B" w14:textId="77777777" w:rsidR="00713613" w:rsidRPr="00076E63" w:rsidRDefault="00713613" w:rsidP="00713613">
            <w:pPr>
              <w:spacing w:after="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10. Приложения:</w:t>
            </w:r>
          </w:p>
          <w:p w14:paraId="5D2E47FB" w14:textId="77777777" w:rsidR="00713613" w:rsidRPr="00076E63" w:rsidRDefault="00713613" w:rsidP="00713613">
            <w:pPr>
              <w:spacing w:after="0" w:line="240" w:lineRule="auto"/>
              <w:rPr>
                <w:rFonts w:ascii="Times New Roman" w:eastAsia="Times New Roman" w:hAnsi="Times New Roman" w:cs="Times New Roman"/>
                <w:i/>
                <w:sz w:val="24"/>
                <w:szCs w:val="24"/>
                <w:lang w:val="bg-BG"/>
              </w:rPr>
            </w:pPr>
            <w:r w:rsidRPr="00076E63">
              <w:rPr>
                <w:rFonts w:ascii="Times New Roman" w:eastAsia="Times New Roman" w:hAnsi="Times New Roman" w:cs="Times New Roman"/>
                <w:sz w:val="24"/>
                <w:szCs w:val="24"/>
                <w:lang w:val="bg-BG"/>
              </w:rPr>
              <w:t>…………………………………………………………………..……………………… ………………………………………………………………………………………….</w:t>
            </w:r>
          </w:p>
          <w:p w14:paraId="538C477E" w14:textId="77777777" w:rsidR="00713613" w:rsidRPr="00076E63" w:rsidRDefault="00713613" w:rsidP="00713613">
            <w:pPr>
              <w:spacing w:after="120" w:line="240" w:lineRule="auto"/>
              <w:jc w:val="center"/>
              <w:rPr>
                <w:rFonts w:ascii="Times New Roman" w:eastAsia="Times New Roman" w:hAnsi="Times New Roman" w:cs="Times New Roman"/>
                <w:b/>
                <w:sz w:val="24"/>
                <w:szCs w:val="24"/>
                <w:lang w:val="bg-BG"/>
              </w:rPr>
            </w:pPr>
            <w:r>
              <w:rPr>
                <w:rFonts w:ascii="Times New Roman" w:eastAsia="Times New Roman" w:hAnsi="Times New Roman" w:cs="Times New Roman"/>
                <w:i/>
                <w:sz w:val="16"/>
                <w:szCs w:val="16"/>
                <w:lang w:val="bg-BG"/>
              </w:rPr>
              <w:t>П</w:t>
            </w:r>
            <w:r w:rsidRPr="00076E63">
              <w:rPr>
                <w:rFonts w:ascii="Times New Roman" w:eastAsia="Times New Roman" w:hAnsi="Times New Roman" w:cs="Times New Roman"/>
                <w:i/>
                <w:sz w:val="16"/>
                <w:szCs w:val="16"/>
                <w:lang w:val="bg-BG"/>
              </w:rPr>
              <w:t>риложете необходимата допъ</w:t>
            </w:r>
            <w:r>
              <w:rPr>
                <w:rFonts w:ascii="Times New Roman" w:eastAsia="Times New Roman" w:hAnsi="Times New Roman" w:cs="Times New Roman"/>
                <w:i/>
                <w:sz w:val="16"/>
                <w:szCs w:val="16"/>
                <w:lang w:val="bg-BG"/>
              </w:rPr>
              <w:t>лнителна информация и документи.</w:t>
            </w:r>
          </w:p>
        </w:tc>
      </w:tr>
      <w:tr w:rsidR="00713613" w:rsidRPr="003C124D" w14:paraId="41EE90BB" w14:textId="77777777" w:rsidTr="00C93DF1">
        <w:tc>
          <w:tcPr>
            <w:tcW w:w="10266" w:type="dxa"/>
            <w:gridSpan w:val="3"/>
          </w:tcPr>
          <w:p w14:paraId="4E41039A" w14:textId="77777777" w:rsidR="00713613" w:rsidRPr="00076E63" w:rsidRDefault="00713613" w:rsidP="00713613">
            <w:pPr>
              <w:spacing w:after="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11. Информационни източници:</w:t>
            </w:r>
          </w:p>
          <w:p w14:paraId="2F341485" w14:textId="4B59F752" w:rsidR="00713613" w:rsidRPr="00076E63" w:rsidRDefault="00000CCB" w:rsidP="00713613">
            <w:pPr>
              <w:spacing w:after="0" w:line="240" w:lineRule="auto"/>
              <w:rPr>
                <w:rFonts w:ascii="Times New Roman" w:eastAsia="Times New Roman" w:hAnsi="Times New Roman" w:cs="Times New Roman"/>
                <w:i/>
                <w:sz w:val="24"/>
                <w:szCs w:val="24"/>
                <w:lang w:val="bg-BG"/>
              </w:rPr>
            </w:pPr>
            <w:r w:rsidRPr="006A1769">
              <w:rPr>
                <w:rFonts w:ascii="Times New Roman" w:eastAsia="Times New Roman" w:hAnsi="Times New Roman" w:cs="Times New Roman"/>
                <w:sz w:val="24"/>
                <w:szCs w:val="24"/>
                <w:lang w:val="bg-BG"/>
              </w:rPr>
              <w:t>Регистъра на населението – Национална база данни „Население“</w:t>
            </w:r>
          </w:p>
          <w:p w14:paraId="7C040988" w14:textId="77777777" w:rsidR="00713613" w:rsidRPr="00076E63" w:rsidRDefault="00713613" w:rsidP="00713613">
            <w:pPr>
              <w:spacing w:after="120" w:line="240" w:lineRule="auto"/>
              <w:jc w:val="center"/>
              <w:rPr>
                <w:rFonts w:ascii="Times New Roman" w:eastAsia="Times New Roman" w:hAnsi="Times New Roman" w:cs="Times New Roman"/>
                <w:b/>
                <w:sz w:val="24"/>
                <w:szCs w:val="24"/>
                <w:lang w:val="bg-BG"/>
              </w:rPr>
            </w:pPr>
            <w:r>
              <w:rPr>
                <w:rFonts w:ascii="Times New Roman" w:eastAsia="Times New Roman" w:hAnsi="Times New Roman" w:cs="Times New Roman"/>
                <w:i/>
                <w:sz w:val="16"/>
                <w:szCs w:val="16"/>
                <w:lang w:val="bg-BG"/>
              </w:rPr>
              <w:t>П</w:t>
            </w:r>
            <w:r w:rsidRPr="00076E63">
              <w:rPr>
                <w:rFonts w:ascii="Times New Roman" w:eastAsia="Times New Roman" w:hAnsi="Times New Roman" w:cs="Times New Roman"/>
                <w:i/>
                <w:sz w:val="16"/>
                <w:szCs w:val="16"/>
                <w:lang w:val="bg-BG"/>
              </w:rPr>
              <w:t xml:space="preserve">осочете изчерпателен списък на информационните източници, </w:t>
            </w:r>
            <w:r>
              <w:rPr>
                <w:rFonts w:ascii="Times New Roman" w:eastAsia="Times New Roman" w:hAnsi="Times New Roman" w:cs="Times New Roman"/>
                <w:i/>
                <w:sz w:val="16"/>
                <w:szCs w:val="16"/>
                <w:lang w:val="bg-BG"/>
              </w:rPr>
              <w:t xml:space="preserve">които са </w:t>
            </w:r>
            <w:r w:rsidRPr="00076E63">
              <w:rPr>
                <w:rFonts w:ascii="Times New Roman" w:eastAsia="Times New Roman" w:hAnsi="Times New Roman" w:cs="Times New Roman"/>
                <w:i/>
                <w:sz w:val="16"/>
                <w:szCs w:val="16"/>
                <w:lang w:val="bg-BG"/>
              </w:rPr>
              <w:t>послужили за оценка на въздействията на отделните варианти и при избор</w:t>
            </w:r>
            <w:r>
              <w:rPr>
                <w:rFonts w:ascii="Times New Roman" w:eastAsia="Times New Roman" w:hAnsi="Times New Roman" w:cs="Times New Roman"/>
                <w:i/>
                <w:sz w:val="16"/>
                <w:szCs w:val="16"/>
                <w:lang w:val="bg-BG"/>
              </w:rPr>
              <w:t>а</w:t>
            </w:r>
            <w:r w:rsidRPr="00076E63">
              <w:rPr>
                <w:rFonts w:ascii="Times New Roman" w:eastAsia="Times New Roman" w:hAnsi="Times New Roman" w:cs="Times New Roman"/>
                <w:i/>
                <w:sz w:val="16"/>
                <w:szCs w:val="16"/>
                <w:lang w:val="bg-BG"/>
              </w:rPr>
              <w:t xml:space="preserve"> на вариант за действие: регистри, бази да</w:t>
            </w:r>
            <w:r>
              <w:rPr>
                <w:rFonts w:ascii="Times New Roman" w:eastAsia="Times New Roman" w:hAnsi="Times New Roman" w:cs="Times New Roman"/>
                <w:i/>
                <w:sz w:val="16"/>
                <w:szCs w:val="16"/>
                <w:lang w:val="bg-BG"/>
              </w:rPr>
              <w:t>нни, аналитични материали и др.</w:t>
            </w:r>
          </w:p>
        </w:tc>
      </w:tr>
      <w:tr w:rsidR="00713613" w:rsidRPr="003C124D" w14:paraId="1C632D8D" w14:textId="77777777" w:rsidTr="00C93DF1">
        <w:tc>
          <w:tcPr>
            <w:tcW w:w="10266" w:type="dxa"/>
            <w:gridSpan w:val="3"/>
          </w:tcPr>
          <w:p w14:paraId="7833262E" w14:textId="77777777" w:rsidR="00713613" w:rsidRPr="00076E63" w:rsidRDefault="00713613" w:rsidP="00713613">
            <w:pPr>
              <w:spacing w:after="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12. Име, длъжност, дата и подпис на директора на дирекцията, отговорна за извършването на частичната предварителна оценка на въздействието:</w:t>
            </w:r>
          </w:p>
          <w:p w14:paraId="5D4CA127" w14:textId="77777777" w:rsidR="00713613" w:rsidRPr="00076E63" w:rsidRDefault="00713613" w:rsidP="00713613">
            <w:pPr>
              <w:spacing w:after="0" w:line="240" w:lineRule="auto"/>
              <w:rPr>
                <w:rFonts w:ascii="Times New Roman" w:eastAsia="Times New Roman" w:hAnsi="Times New Roman" w:cs="Times New Roman"/>
                <w:b/>
                <w:sz w:val="24"/>
                <w:szCs w:val="24"/>
                <w:lang w:val="bg-BG"/>
              </w:rPr>
            </w:pPr>
          </w:p>
          <w:p w14:paraId="5FCF4B7A" w14:textId="77777777" w:rsidR="00181858" w:rsidRPr="00A81E8C" w:rsidRDefault="00713613" w:rsidP="00713613">
            <w:pPr>
              <w:spacing w:before="120" w:after="120" w:line="240" w:lineRule="auto"/>
              <w:rPr>
                <w:rFonts w:ascii="Times New Roman" w:eastAsia="Times New Roman" w:hAnsi="Times New Roman" w:cs="Times New Roman"/>
                <w:sz w:val="24"/>
                <w:szCs w:val="24"/>
                <w:lang w:val="bg-BG"/>
              </w:rPr>
            </w:pPr>
            <w:r w:rsidRPr="00921DF7">
              <w:rPr>
                <w:rFonts w:ascii="Times New Roman" w:eastAsia="Times New Roman" w:hAnsi="Times New Roman" w:cs="Times New Roman"/>
                <w:b/>
                <w:sz w:val="24"/>
                <w:szCs w:val="24"/>
                <w:lang w:val="bg-BG"/>
              </w:rPr>
              <w:t>Име и длъжност:</w:t>
            </w:r>
            <w:r w:rsidR="00886BBD">
              <w:rPr>
                <w:rFonts w:ascii="Times New Roman" w:eastAsia="Times New Roman" w:hAnsi="Times New Roman" w:cs="Times New Roman"/>
                <w:b/>
                <w:sz w:val="24"/>
                <w:szCs w:val="24"/>
                <w:lang w:val="bg-BG"/>
              </w:rPr>
              <w:t xml:space="preserve"> </w:t>
            </w:r>
            <w:r w:rsidR="00B92FCD">
              <w:rPr>
                <w:rFonts w:ascii="Times New Roman" w:eastAsia="Times New Roman" w:hAnsi="Times New Roman" w:cs="Times New Roman"/>
                <w:sz w:val="24"/>
                <w:szCs w:val="24"/>
                <w:lang w:val="bg-BG"/>
              </w:rPr>
              <w:t>Весела Тодорова</w:t>
            </w:r>
            <w:r w:rsidR="00A81E8C" w:rsidRPr="00A81E8C">
              <w:rPr>
                <w:rFonts w:ascii="Times New Roman" w:eastAsia="Times New Roman" w:hAnsi="Times New Roman" w:cs="Times New Roman"/>
                <w:sz w:val="24"/>
                <w:szCs w:val="24"/>
                <w:lang w:val="bg-BG"/>
              </w:rPr>
              <w:t xml:space="preserve"> – </w:t>
            </w:r>
            <w:r w:rsidR="00B92FCD" w:rsidRPr="00B92FCD">
              <w:rPr>
                <w:rFonts w:ascii="Times New Roman" w:eastAsia="Times New Roman" w:hAnsi="Times New Roman" w:cs="Times New Roman"/>
                <w:sz w:val="24"/>
                <w:szCs w:val="24"/>
                <w:lang w:val="bg-BG"/>
              </w:rPr>
              <w:t>главен директор на главна дирекция „Гражданска регистрация и административно обслужване”</w:t>
            </w:r>
          </w:p>
          <w:p w14:paraId="2E8F8042" w14:textId="77777777" w:rsidR="00713613" w:rsidRPr="00076E63" w:rsidRDefault="00713613" w:rsidP="00713613">
            <w:pPr>
              <w:spacing w:before="120" w:after="120" w:line="240" w:lineRule="auto"/>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lastRenderedPageBreak/>
              <w:t xml:space="preserve">Дата:   </w:t>
            </w:r>
            <w:r w:rsidRPr="00076E63">
              <w:rPr>
                <w:rFonts w:ascii="Times New Roman" w:eastAsia="Times New Roman" w:hAnsi="Times New Roman" w:cs="Times New Roman"/>
                <w:sz w:val="24"/>
                <w:szCs w:val="24"/>
                <w:lang w:val="bg-BG"/>
              </w:rPr>
              <w:t>…</w:t>
            </w:r>
          </w:p>
          <w:p w14:paraId="52381DE5" w14:textId="77777777" w:rsidR="00713613" w:rsidRPr="00076E63" w:rsidRDefault="00713613" w:rsidP="00713613">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Подпис:</w:t>
            </w:r>
            <w:r w:rsidRPr="00076E63">
              <w:rPr>
                <w:rFonts w:ascii="Times New Roman" w:eastAsia="Times New Roman" w:hAnsi="Times New Roman" w:cs="Times New Roman"/>
                <w:sz w:val="24"/>
                <w:szCs w:val="24"/>
                <w:lang w:val="bg-BG"/>
              </w:rPr>
              <w:t xml:space="preserve">   …</w:t>
            </w:r>
          </w:p>
          <w:p w14:paraId="4DDFC3B1" w14:textId="77777777" w:rsidR="00713613" w:rsidRPr="00076E63" w:rsidRDefault="00713613" w:rsidP="00713613">
            <w:pPr>
              <w:spacing w:before="120" w:after="120" w:line="240" w:lineRule="auto"/>
              <w:rPr>
                <w:rFonts w:ascii="Times New Roman" w:eastAsia="Times New Roman" w:hAnsi="Times New Roman" w:cs="Times New Roman"/>
                <w:b/>
                <w:sz w:val="24"/>
                <w:szCs w:val="24"/>
                <w:lang w:val="bg-BG"/>
              </w:rPr>
            </w:pPr>
          </w:p>
        </w:tc>
      </w:tr>
    </w:tbl>
    <w:p w14:paraId="23D7424E" w14:textId="77777777" w:rsidR="00E16D01" w:rsidRDefault="00E16D01" w:rsidP="00076E63">
      <w:pPr>
        <w:spacing w:after="0" w:line="240" w:lineRule="auto"/>
        <w:rPr>
          <w:rFonts w:ascii="Calibri" w:eastAsia="Times New Roman" w:hAnsi="Calibri" w:cs="Times New Roman"/>
          <w:sz w:val="24"/>
          <w:szCs w:val="24"/>
          <w:shd w:val="clear" w:color="auto" w:fill="FEFEFE"/>
          <w:lang w:val="bg-BG"/>
        </w:rPr>
      </w:pPr>
    </w:p>
    <w:sectPr w:rsidR="00E16D01" w:rsidSect="00076E63">
      <w:headerReference w:type="even" r:id="rId36"/>
      <w:footerReference w:type="default" r:id="rId37"/>
      <w:pgSz w:w="11906" w:h="16838" w:code="9"/>
      <w:pgMar w:top="851" w:right="1463" w:bottom="1418" w:left="1134" w:header="1021"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4B141" w14:textId="77777777" w:rsidR="00FB20D2" w:rsidRDefault="00FB20D2">
      <w:pPr>
        <w:spacing w:after="0" w:line="240" w:lineRule="auto"/>
      </w:pPr>
      <w:r>
        <w:separator/>
      </w:r>
    </w:p>
  </w:endnote>
  <w:endnote w:type="continuationSeparator" w:id="0">
    <w:p w14:paraId="00586614" w14:textId="77777777" w:rsidR="00FB20D2" w:rsidRDefault="00FB2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bar">
    <w:altName w:val="Courier New"/>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35E6F" w14:textId="128A99AF" w:rsidR="00FB20D2" w:rsidRPr="003E3642" w:rsidRDefault="00FB20D2">
    <w:pPr>
      <w:pStyle w:val="Footer"/>
      <w:jc w:val="right"/>
      <w:rPr>
        <w:rFonts w:ascii="Times New Roman" w:hAnsi="Times New Roman"/>
      </w:rPr>
    </w:pPr>
    <w:r w:rsidRPr="003E3642">
      <w:rPr>
        <w:rFonts w:ascii="Times New Roman" w:hAnsi="Times New Roman"/>
      </w:rPr>
      <w:fldChar w:fldCharType="begin"/>
    </w:r>
    <w:r w:rsidRPr="003E3642">
      <w:rPr>
        <w:rFonts w:ascii="Times New Roman" w:hAnsi="Times New Roman"/>
      </w:rPr>
      <w:instrText xml:space="preserve"> PAGE   \* MERGEFORMAT </w:instrText>
    </w:r>
    <w:r w:rsidRPr="003E3642">
      <w:rPr>
        <w:rFonts w:ascii="Times New Roman" w:hAnsi="Times New Roman"/>
      </w:rPr>
      <w:fldChar w:fldCharType="separate"/>
    </w:r>
    <w:r w:rsidR="0052132F">
      <w:rPr>
        <w:rFonts w:ascii="Times New Roman" w:hAnsi="Times New Roman"/>
        <w:noProof/>
      </w:rPr>
      <w:t>9</w:t>
    </w:r>
    <w:r w:rsidRPr="003E3642">
      <w:rPr>
        <w:rFonts w:ascii="Times New Roman" w:hAnsi="Times New Roman"/>
        <w:noProof/>
      </w:rPr>
      <w:fldChar w:fldCharType="end"/>
    </w:r>
  </w:p>
  <w:p w14:paraId="199ACDD9" w14:textId="77777777" w:rsidR="00FB20D2" w:rsidRDefault="00FB20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70B53" w14:textId="77777777" w:rsidR="00FB20D2" w:rsidRDefault="00FB20D2">
      <w:pPr>
        <w:spacing w:after="0" w:line="240" w:lineRule="auto"/>
      </w:pPr>
      <w:r>
        <w:separator/>
      </w:r>
    </w:p>
  </w:footnote>
  <w:footnote w:type="continuationSeparator" w:id="0">
    <w:p w14:paraId="5B4BF65C" w14:textId="77777777" w:rsidR="00FB20D2" w:rsidRDefault="00FB2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7026B" w14:textId="77777777" w:rsidR="00FB20D2" w:rsidRDefault="00FB20D2" w:rsidP="00076E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2E4AF70" w14:textId="77777777" w:rsidR="00FB20D2" w:rsidRDefault="00FB20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F55B6"/>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1" w15:restartNumberingAfterBreak="0">
    <w:nsid w:val="26CC1230"/>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2" w15:restartNumberingAfterBreak="0">
    <w:nsid w:val="35E133F2"/>
    <w:multiLevelType w:val="hybridMultilevel"/>
    <w:tmpl w:val="B7D6389C"/>
    <w:lvl w:ilvl="0" w:tplc="AA4E18F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3EEB0BB6"/>
    <w:multiLevelType w:val="multilevel"/>
    <w:tmpl w:val="E0383F32"/>
    <w:lvl w:ilvl="0">
      <w:start w:val="1"/>
      <w:numFmt w:val="decimal"/>
      <w:lvlText w:val="%1."/>
      <w:lvlJc w:val="left"/>
      <w:pPr>
        <w:ind w:left="1930" w:hanging="360"/>
      </w:pPr>
      <w:rPr>
        <w:rFonts w:cs="Times New Roman" w:hint="default"/>
      </w:rPr>
    </w:lvl>
    <w:lvl w:ilvl="1">
      <w:start w:val="1"/>
      <w:numFmt w:val="decimal"/>
      <w:isLgl/>
      <w:lvlText w:val="%1.%2."/>
      <w:lvlJc w:val="left"/>
      <w:pPr>
        <w:ind w:left="1930" w:hanging="36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2650"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010" w:hanging="1440"/>
      </w:pPr>
      <w:rPr>
        <w:rFonts w:hint="default"/>
      </w:rPr>
    </w:lvl>
    <w:lvl w:ilvl="7">
      <w:start w:val="1"/>
      <w:numFmt w:val="decimal"/>
      <w:isLgl/>
      <w:lvlText w:val="%1.%2.%3.%4.%5.%6.%7.%8."/>
      <w:lvlJc w:val="left"/>
      <w:pPr>
        <w:ind w:left="3010" w:hanging="1440"/>
      </w:pPr>
      <w:rPr>
        <w:rFonts w:hint="default"/>
      </w:rPr>
    </w:lvl>
    <w:lvl w:ilvl="8">
      <w:start w:val="1"/>
      <w:numFmt w:val="decimal"/>
      <w:isLgl/>
      <w:lvlText w:val="%1.%2.%3.%4.%5.%6.%7.%8.%9."/>
      <w:lvlJc w:val="left"/>
      <w:pPr>
        <w:ind w:left="3370" w:hanging="1800"/>
      </w:pPr>
      <w:rPr>
        <w:rFonts w:hint="default"/>
      </w:rPr>
    </w:lvl>
  </w:abstractNum>
  <w:abstractNum w:abstractNumId="4" w15:restartNumberingAfterBreak="0">
    <w:nsid w:val="422B33A2"/>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5" w15:restartNumberingAfterBreak="0">
    <w:nsid w:val="46E33A28"/>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6" w15:restartNumberingAfterBreak="0">
    <w:nsid w:val="4FA3609B"/>
    <w:multiLevelType w:val="hybridMultilevel"/>
    <w:tmpl w:val="E398D2A2"/>
    <w:lvl w:ilvl="0" w:tplc="ECF04850">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594C7BE9"/>
    <w:multiLevelType w:val="hybridMultilevel"/>
    <w:tmpl w:val="6900B366"/>
    <w:lvl w:ilvl="0" w:tplc="F1D0448E">
      <w:start w:val="1"/>
      <w:numFmt w:val="bullet"/>
      <w:lvlText w:val=""/>
      <w:lvlJc w:val="left"/>
      <w:pPr>
        <w:ind w:left="720" w:hanging="360"/>
      </w:pPr>
      <w:rPr>
        <w:rFonts w:ascii="Symbol" w:eastAsia="Times New Roman" w:hAnsi="Symbol" w:cs="Times New Roman" w:hint="default"/>
        <w:b w:val="0"/>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F640CA"/>
    <w:multiLevelType w:val="multilevel"/>
    <w:tmpl w:val="B39291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 w15:restartNumberingAfterBreak="0">
    <w:nsid w:val="72BC5F40"/>
    <w:multiLevelType w:val="hybridMultilevel"/>
    <w:tmpl w:val="D5BC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677769"/>
    <w:multiLevelType w:val="hybridMultilevel"/>
    <w:tmpl w:val="185A7584"/>
    <w:lvl w:ilvl="0" w:tplc="1FBCF55A">
      <w:start w:val="1"/>
      <w:numFmt w:val="decimal"/>
      <w:lvlText w:val="%1."/>
      <w:lvlJc w:val="left"/>
      <w:pPr>
        <w:ind w:left="1930" w:hanging="360"/>
      </w:pPr>
      <w:rPr>
        <w:rFonts w:cs="Times New Roman" w:hint="default"/>
      </w:rPr>
    </w:lvl>
    <w:lvl w:ilvl="1" w:tplc="04020019" w:tentative="1">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1" w15:restartNumberingAfterBreak="0">
    <w:nsid w:val="78AE7FF1"/>
    <w:multiLevelType w:val="multilevel"/>
    <w:tmpl w:val="170C69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2" w15:restartNumberingAfterBreak="0">
    <w:nsid w:val="795624ED"/>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num w:numId="1">
    <w:abstractNumId w:val="10"/>
  </w:num>
  <w:num w:numId="2">
    <w:abstractNumId w:val="12"/>
  </w:num>
  <w:num w:numId="3">
    <w:abstractNumId w:val="3"/>
  </w:num>
  <w:num w:numId="4">
    <w:abstractNumId w:val="5"/>
  </w:num>
  <w:num w:numId="5">
    <w:abstractNumId w:val="4"/>
  </w:num>
  <w:num w:numId="6">
    <w:abstractNumId w:val="0"/>
  </w:num>
  <w:num w:numId="7">
    <w:abstractNumId w:val="1"/>
  </w:num>
  <w:num w:numId="8">
    <w:abstractNumId w:val="7"/>
  </w:num>
  <w:num w:numId="9">
    <w:abstractNumId w:val="2"/>
  </w:num>
  <w:num w:numId="10">
    <w:abstractNumId w:val="8"/>
  </w:num>
  <w:num w:numId="11">
    <w:abstractNumId w:val="6"/>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84"/>
    <w:rsid w:val="00000CCB"/>
    <w:rsid w:val="00002C2B"/>
    <w:rsid w:val="00004B97"/>
    <w:rsid w:val="00015CD1"/>
    <w:rsid w:val="000171D4"/>
    <w:rsid w:val="0002398A"/>
    <w:rsid w:val="00027752"/>
    <w:rsid w:val="0003443E"/>
    <w:rsid w:val="00042D08"/>
    <w:rsid w:val="00052F45"/>
    <w:rsid w:val="0005402D"/>
    <w:rsid w:val="00064387"/>
    <w:rsid w:val="00064AB2"/>
    <w:rsid w:val="00064CC7"/>
    <w:rsid w:val="00076E63"/>
    <w:rsid w:val="00080BD3"/>
    <w:rsid w:val="000A1BC7"/>
    <w:rsid w:val="000A2E06"/>
    <w:rsid w:val="000A3CC2"/>
    <w:rsid w:val="000A6E61"/>
    <w:rsid w:val="000B082D"/>
    <w:rsid w:val="000B6FA5"/>
    <w:rsid w:val="000C00DD"/>
    <w:rsid w:val="000D2496"/>
    <w:rsid w:val="000D4A0A"/>
    <w:rsid w:val="000E1375"/>
    <w:rsid w:val="000E1747"/>
    <w:rsid w:val="000F5DB5"/>
    <w:rsid w:val="000F75CA"/>
    <w:rsid w:val="00111D4F"/>
    <w:rsid w:val="001138D1"/>
    <w:rsid w:val="0012288C"/>
    <w:rsid w:val="00123B2A"/>
    <w:rsid w:val="00140CB8"/>
    <w:rsid w:val="00142299"/>
    <w:rsid w:val="00153946"/>
    <w:rsid w:val="00155A26"/>
    <w:rsid w:val="00160C70"/>
    <w:rsid w:val="001657FB"/>
    <w:rsid w:val="00181858"/>
    <w:rsid w:val="001965D5"/>
    <w:rsid w:val="001A17A5"/>
    <w:rsid w:val="001A588E"/>
    <w:rsid w:val="001B0641"/>
    <w:rsid w:val="001B22C5"/>
    <w:rsid w:val="001B6E79"/>
    <w:rsid w:val="001C022C"/>
    <w:rsid w:val="001E44FB"/>
    <w:rsid w:val="001E71A3"/>
    <w:rsid w:val="001E74AC"/>
    <w:rsid w:val="001F1826"/>
    <w:rsid w:val="001F40B9"/>
    <w:rsid w:val="001F4294"/>
    <w:rsid w:val="001F6D08"/>
    <w:rsid w:val="00202B20"/>
    <w:rsid w:val="00206874"/>
    <w:rsid w:val="002212AB"/>
    <w:rsid w:val="00227B1F"/>
    <w:rsid w:val="002308DE"/>
    <w:rsid w:val="00233005"/>
    <w:rsid w:val="00240A07"/>
    <w:rsid w:val="00245CFF"/>
    <w:rsid w:val="0025239E"/>
    <w:rsid w:val="0025290D"/>
    <w:rsid w:val="00252F8C"/>
    <w:rsid w:val="0027061D"/>
    <w:rsid w:val="002814AC"/>
    <w:rsid w:val="00282338"/>
    <w:rsid w:val="00283303"/>
    <w:rsid w:val="00283DA9"/>
    <w:rsid w:val="00291E82"/>
    <w:rsid w:val="002B1F7E"/>
    <w:rsid w:val="002B232D"/>
    <w:rsid w:val="002C1FAC"/>
    <w:rsid w:val="002C4069"/>
    <w:rsid w:val="002C5B10"/>
    <w:rsid w:val="002C6870"/>
    <w:rsid w:val="002D35E0"/>
    <w:rsid w:val="002D68BC"/>
    <w:rsid w:val="00317FAE"/>
    <w:rsid w:val="0032027D"/>
    <w:rsid w:val="0032168C"/>
    <w:rsid w:val="003327DA"/>
    <w:rsid w:val="0033368F"/>
    <w:rsid w:val="0034619C"/>
    <w:rsid w:val="00347FA3"/>
    <w:rsid w:val="003669F8"/>
    <w:rsid w:val="003723C9"/>
    <w:rsid w:val="00372B1F"/>
    <w:rsid w:val="00380CD7"/>
    <w:rsid w:val="003825F8"/>
    <w:rsid w:val="0038358D"/>
    <w:rsid w:val="0038368D"/>
    <w:rsid w:val="00395C8C"/>
    <w:rsid w:val="003A7505"/>
    <w:rsid w:val="003C124D"/>
    <w:rsid w:val="003C5FAD"/>
    <w:rsid w:val="003D0D6A"/>
    <w:rsid w:val="003D7095"/>
    <w:rsid w:val="00402F35"/>
    <w:rsid w:val="00403A82"/>
    <w:rsid w:val="0041766B"/>
    <w:rsid w:val="00431EA4"/>
    <w:rsid w:val="00434302"/>
    <w:rsid w:val="004423F9"/>
    <w:rsid w:val="00445FD5"/>
    <w:rsid w:val="0045459F"/>
    <w:rsid w:val="00462853"/>
    <w:rsid w:val="00464840"/>
    <w:rsid w:val="00473739"/>
    <w:rsid w:val="00473C2B"/>
    <w:rsid w:val="00476016"/>
    <w:rsid w:val="004815EA"/>
    <w:rsid w:val="0049283F"/>
    <w:rsid w:val="004A5578"/>
    <w:rsid w:val="004A773E"/>
    <w:rsid w:val="004C17A8"/>
    <w:rsid w:val="004D0051"/>
    <w:rsid w:val="004D1018"/>
    <w:rsid w:val="004D1A22"/>
    <w:rsid w:val="004D1D91"/>
    <w:rsid w:val="004D53B5"/>
    <w:rsid w:val="004D59B0"/>
    <w:rsid w:val="004E4FD6"/>
    <w:rsid w:val="004F1C8E"/>
    <w:rsid w:val="004F4025"/>
    <w:rsid w:val="00503482"/>
    <w:rsid w:val="005049E7"/>
    <w:rsid w:val="0051209D"/>
    <w:rsid w:val="00512211"/>
    <w:rsid w:val="00513407"/>
    <w:rsid w:val="005202D4"/>
    <w:rsid w:val="0052132F"/>
    <w:rsid w:val="00522A40"/>
    <w:rsid w:val="005305F7"/>
    <w:rsid w:val="00532D20"/>
    <w:rsid w:val="00536C1B"/>
    <w:rsid w:val="00543049"/>
    <w:rsid w:val="005449D8"/>
    <w:rsid w:val="00556954"/>
    <w:rsid w:val="00564233"/>
    <w:rsid w:val="00570160"/>
    <w:rsid w:val="00573A79"/>
    <w:rsid w:val="005755DD"/>
    <w:rsid w:val="00576112"/>
    <w:rsid w:val="005A0C5C"/>
    <w:rsid w:val="005C0409"/>
    <w:rsid w:val="005C68B4"/>
    <w:rsid w:val="005D617D"/>
    <w:rsid w:val="005F74E6"/>
    <w:rsid w:val="0060089B"/>
    <w:rsid w:val="00602140"/>
    <w:rsid w:val="00616127"/>
    <w:rsid w:val="00630096"/>
    <w:rsid w:val="006333B0"/>
    <w:rsid w:val="00635DAE"/>
    <w:rsid w:val="00637C6E"/>
    <w:rsid w:val="00641641"/>
    <w:rsid w:val="00641A9C"/>
    <w:rsid w:val="00647344"/>
    <w:rsid w:val="0065199E"/>
    <w:rsid w:val="00652B6D"/>
    <w:rsid w:val="00665C7C"/>
    <w:rsid w:val="006670D2"/>
    <w:rsid w:val="0067048F"/>
    <w:rsid w:val="00681778"/>
    <w:rsid w:val="006852BB"/>
    <w:rsid w:val="006A1769"/>
    <w:rsid w:val="006A221A"/>
    <w:rsid w:val="006A4ADF"/>
    <w:rsid w:val="006B460A"/>
    <w:rsid w:val="006B7266"/>
    <w:rsid w:val="006C5776"/>
    <w:rsid w:val="006D156D"/>
    <w:rsid w:val="006D3134"/>
    <w:rsid w:val="006D38BD"/>
    <w:rsid w:val="006D7984"/>
    <w:rsid w:val="006E40B6"/>
    <w:rsid w:val="006E68FD"/>
    <w:rsid w:val="006F2330"/>
    <w:rsid w:val="00705B71"/>
    <w:rsid w:val="007062B7"/>
    <w:rsid w:val="007108A0"/>
    <w:rsid w:val="00713613"/>
    <w:rsid w:val="007168DD"/>
    <w:rsid w:val="007274D7"/>
    <w:rsid w:val="007406DE"/>
    <w:rsid w:val="00755F8D"/>
    <w:rsid w:val="007567F2"/>
    <w:rsid w:val="00766E63"/>
    <w:rsid w:val="0078311F"/>
    <w:rsid w:val="00793D76"/>
    <w:rsid w:val="007C328A"/>
    <w:rsid w:val="007C3304"/>
    <w:rsid w:val="007D3DCC"/>
    <w:rsid w:val="007D76B1"/>
    <w:rsid w:val="007F0074"/>
    <w:rsid w:val="00802534"/>
    <w:rsid w:val="0080371C"/>
    <w:rsid w:val="00815C76"/>
    <w:rsid w:val="008247E7"/>
    <w:rsid w:val="00832563"/>
    <w:rsid w:val="00834DE3"/>
    <w:rsid w:val="00875B39"/>
    <w:rsid w:val="008816CA"/>
    <w:rsid w:val="00884D23"/>
    <w:rsid w:val="00886BBD"/>
    <w:rsid w:val="00892FBB"/>
    <w:rsid w:val="008E3F14"/>
    <w:rsid w:val="008E52E5"/>
    <w:rsid w:val="008F0936"/>
    <w:rsid w:val="009026B1"/>
    <w:rsid w:val="00905E28"/>
    <w:rsid w:val="00920014"/>
    <w:rsid w:val="00921DF7"/>
    <w:rsid w:val="00925D53"/>
    <w:rsid w:val="009546F1"/>
    <w:rsid w:val="00962F27"/>
    <w:rsid w:val="0096515B"/>
    <w:rsid w:val="00965B35"/>
    <w:rsid w:val="0096790B"/>
    <w:rsid w:val="00972E6E"/>
    <w:rsid w:val="00974D1B"/>
    <w:rsid w:val="009A3D58"/>
    <w:rsid w:val="009B13A5"/>
    <w:rsid w:val="009D07C4"/>
    <w:rsid w:val="009D3A13"/>
    <w:rsid w:val="009D4DA5"/>
    <w:rsid w:val="009E75F2"/>
    <w:rsid w:val="009F099C"/>
    <w:rsid w:val="00A0352D"/>
    <w:rsid w:val="00A052BA"/>
    <w:rsid w:val="00A15AE8"/>
    <w:rsid w:val="00A53874"/>
    <w:rsid w:val="00A65920"/>
    <w:rsid w:val="00A65C16"/>
    <w:rsid w:val="00A70D7B"/>
    <w:rsid w:val="00A81E8C"/>
    <w:rsid w:val="00A87DC5"/>
    <w:rsid w:val="00A957FD"/>
    <w:rsid w:val="00A96EAB"/>
    <w:rsid w:val="00AB513C"/>
    <w:rsid w:val="00AC5AE4"/>
    <w:rsid w:val="00AD363C"/>
    <w:rsid w:val="00B00DD6"/>
    <w:rsid w:val="00B0764E"/>
    <w:rsid w:val="00B132C1"/>
    <w:rsid w:val="00B248AD"/>
    <w:rsid w:val="00B27B14"/>
    <w:rsid w:val="00B35943"/>
    <w:rsid w:val="00B37108"/>
    <w:rsid w:val="00B42C43"/>
    <w:rsid w:val="00B4427F"/>
    <w:rsid w:val="00B510A8"/>
    <w:rsid w:val="00B54A80"/>
    <w:rsid w:val="00B722F7"/>
    <w:rsid w:val="00B75F7C"/>
    <w:rsid w:val="00B92FCD"/>
    <w:rsid w:val="00BB78D8"/>
    <w:rsid w:val="00BC11E2"/>
    <w:rsid w:val="00BC2A29"/>
    <w:rsid w:val="00BC3244"/>
    <w:rsid w:val="00BC38FA"/>
    <w:rsid w:val="00BE199D"/>
    <w:rsid w:val="00BF4F18"/>
    <w:rsid w:val="00BF646C"/>
    <w:rsid w:val="00C02F30"/>
    <w:rsid w:val="00C052DD"/>
    <w:rsid w:val="00C223C9"/>
    <w:rsid w:val="00C23B59"/>
    <w:rsid w:val="00C35637"/>
    <w:rsid w:val="00C3595D"/>
    <w:rsid w:val="00C37251"/>
    <w:rsid w:val="00C40BCF"/>
    <w:rsid w:val="00C40DE7"/>
    <w:rsid w:val="00C43471"/>
    <w:rsid w:val="00C44A5A"/>
    <w:rsid w:val="00C460F1"/>
    <w:rsid w:val="00C50211"/>
    <w:rsid w:val="00C56FCE"/>
    <w:rsid w:val="00C637B3"/>
    <w:rsid w:val="00C674B4"/>
    <w:rsid w:val="00C70044"/>
    <w:rsid w:val="00C72979"/>
    <w:rsid w:val="00C80E51"/>
    <w:rsid w:val="00C86049"/>
    <w:rsid w:val="00C92ED2"/>
    <w:rsid w:val="00C9337A"/>
    <w:rsid w:val="00C93DF1"/>
    <w:rsid w:val="00CB0A77"/>
    <w:rsid w:val="00CB0CDE"/>
    <w:rsid w:val="00CC04D0"/>
    <w:rsid w:val="00CC6892"/>
    <w:rsid w:val="00CE08F5"/>
    <w:rsid w:val="00CE1163"/>
    <w:rsid w:val="00CE4AC3"/>
    <w:rsid w:val="00CF633E"/>
    <w:rsid w:val="00D02BCC"/>
    <w:rsid w:val="00D22D2B"/>
    <w:rsid w:val="00D353B4"/>
    <w:rsid w:val="00D40997"/>
    <w:rsid w:val="00D42B19"/>
    <w:rsid w:val="00D4744C"/>
    <w:rsid w:val="00D50F2C"/>
    <w:rsid w:val="00D514AD"/>
    <w:rsid w:val="00D52B91"/>
    <w:rsid w:val="00D620AA"/>
    <w:rsid w:val="00D627E8"/>
    <w:rsid w:val="00D664F7"/>
    <w:rsid w:val="00D72EAB"/>
    <w:rsid w:val="00D747A0"/>
    <w:rsid w:val="00D80F70"/>
    <w:rsid w:val="00D82CFD"/>
    <w:rsid w:val="00D92DFE"/>
    <w:rsid w:val="00DA05C8"/>
    <w:rsid w:val="00DB5149"/>
    <w:rsid w:val="00DC2B8A"/>
    <w:rsid w:val="00DF2F2C"/>
    <w:rsid w:val="00E01AA4"/>
    <w:rsid w:val="00E143DA"/>
    <w:rsid w:val="00E16D01"/>
    <w:rsid w:val="00E17615"/>
    <w:rsid w:val="00E24DAC"/>
    <w:rsid w:val="00E308A9"/>
    <w:rsid w:val="00E44DE0"/>
    <w:rsid w:val="00E5720B"/>
    <w:rsid w:val="00E616C4"/>
    <w:rsid w:val="00E6359C"/>
    <w:rsid w:val="00E653D3"/>
    <w:rsid w:val="00E65509"/>
    <w:rsid w:val="00E66F49"/>
    <w:rsid w:val="00E74B10"/>
    <w:rsid w:val="00E940EE"/>
    <w:rsid w:val="00E9643C"/>
    <w:rsid w:val="00EA10DE"/>
    <w:rsid w:val="00EB5464"/>
    <w:rsid w:val="00EB7DBD"/>
    <w:rsid w:val="00ED6905"/>
    <w:rsid w:val="00EE6D0B"/>
    <w:rsid w:val="00EF4581"/>
    <w:rsid w:val="00F00D2D"/>
    <w:rsid w:val="00F0358B"/>
    <w:rsid w:val="00F04B4E"/>
    <w:rsid w:val="00F07FE7"/>
    <w:rsid w:val="00F16E3F"/>
    <w:rsid w:val="00F20E4A"/>
    <w:rsid w:val="00F23815"/>
    <w:rsid w:val="00F24183"/>
    <w:rsid w:val="00F26000"/>
    <w:rsid w:val="00F34C6B"/>
    <w:rsid w:val="00F51681"/>
    <w:rsid w:val="00F71543"/>
    <w:rsid w:val="00F715AC"/>
    <w:rsid w:val="00F76AA5"/>
    <w:rsid w:val="00F8508C"/>
    <w:rsid w:val="00F86430"/>
    <w:rsid w:val="00F87F7B"/>
    <w:rsid w:val="00F97AFA"/>
    <w:rsid w:val="00FA009C"/>
    <w:rsid w:val="00FA496A"/>
    <w:rsid w:val="00FA5F48"/>
    <w:rsid w:val="00FB163F"/>
    <w:rsid w:val="00FB20D2"/>
    <w:rsid w:val="00FB5A56"/>
    <w:rsid w:val="00FB5AFE"/>
    <w:rsid w:val="00FB62F2"/>
    <w:rsid w:val="00FC29F2"/>
    <w:rsid w:val="00FC4097"/>
    <w:rsid w:val="00FC4CC5"/>
    <w:rsid w:val="00FC52D1"/>
    <w:rsid w:val="00FC722F"/>
    <w:rsid w:val="00FD3D49"/>
    <w:rsid w:val="00FD6144"/>
    <w:rsid w:val="00FE55C5"/>
    <w:rsid w:val="00FF076C"/>
    <w:rsid w:val="00FF1B85"/>
    <w:rsid w:val="00FF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648F1E35"/>
  <w15:chartTrackingRefBased/>
  <w15:docId w15:val="{2AEB0A60-9BCA-42FC-A932-1185BCA8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0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63"/>
  </w:style>
  <w:style w:type="paragraph" w:styleId="Footer">
    <w:name w:val="footer"/>
    <w:basedOn w:val="Normal"/>
    <w:link w:val="FooterChar"/>
    <w:uiPriority w:val="99"/>
    <w:unhideWhenUsed/>
    <w:rsid w:val="00076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63"/>
  </w:style>
  <w:style w:type="character" w:styleId="PageNumber">
    <w:name w:val="page number"/>
    <w:basedOn w:val="DefaultParagraphFont"/>
    <w:rsid w:val="00076E63"/>
  </w:style>
  <w:style w:type="paragraph" w:styleId="z-TopofForm">
    <w:name w:val="HTML Top of Form"/>
    <w:basedOn w:val="Normal"/>
    <w:next w:val="Normal"/>
    <w:link w:val="z-TopofFormChar"/>
    <w:hidden/>
    <w:uiPriority w:val="99"/>
    <w:semiHidden/>
    <w:unhideWhenUsed/>
    <w:rsid w:val="00076E6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6E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6E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6E63"/>
    <w:rPr>
      <w:rFonts w:ascii="Arial" w:hAnsi="Arial" w:cs="Arial"/>
      <w:vanish/>
      <w:sz w:val="16"/>
      <w:szCs w:val="16"/>
    </w:rPr>
  </w:style>
  <w:style w:type="paragraph" w:styleId="BalloonText">
    <w:name w:val="Balloon Text"/>
    <w:basedOn w:val="Normal"/>
    <w:link w:val="BalloonTextChar"/>
    <w:uiPriority w:val="99"/>
    <w:semiHidden/>
    <w:unhideWhenUsed/>
    <w:rsid w:val="00B72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2F7"/>
    <w:rPr>
      <w:rFonts w:ascii="Segoe UI" w:hAnsi="Segoe UI" w:cs="Segoe UI"/>
      <w:sz w:val="18"/>
      <w:szCs w:val="18"/>
    </w:rPr>
  </w:style>
  <w:style w:type="paragraph" w:styleId="ListParagraph">
    <w:name w:val="List Paragraph"/>
    <w:basedOn w:val="Normal"/>
    <w:uiPriority w:val="34"/>
    <w:qFormat/>
    <w:rsid w:val="00F04B4E"/>
    <w:pPr>
      <w:ind w:left="720"/>
      <w:contextualSpacing/>
    </w:pPr>
  </w:style>
  <w:style w:type="character" w:styleId="CommentReference">
    <w:name w:val="annotation reference"/>
    <w:basedOn w:val="DefaultParagraphFont"/>
    <w:uiPriority w:val="99"/>
    <w:semiHidden/>
    <w:unhideWhenUsed/>
    <w:rsid w:val="009546F1"/>
    <w:rPr>
      <w:sz w:val="16"/>
      <w:szCs w:val="16"/>
    </w:rPr>
  </w:style>
  <w:style w:type="paragraph" w:styleId="CommentText">
    <w:name w:val="annotation text"/>
    <w:basedOn w:val="Normal"/>
    <w:link w:val="CommentTextChar"/>
    <w:uiPriority w:val="99"/>
    <w:semiHidden/>
    <w:unhideWhenUsed/>
    <w:rsid w:val="009546F1"/>
    <w:pPr>
      <w:spacing w:line="240" w:lineRule="auto"/>
    </w:pPr>
    <w:rPr>
      <w:sz w:val="20"/>
      <w:szCs w:val="20"/>
    </w:rPr>
  </w:style>
  <w:style w:type="character" w:customStyle="1" w:styleId="CommentTextChar">
    <w:name w:val="Comment Text Char"/>
    <w:basedOn w:val="DefaultParagraphFont"/>
    <w:link w:val="CommentText"/>
    <w:uiPriority w:val="99"/>
    <w:semiHidden/>
    <w:rsid w:val="009546F1"/>
    <w:rPr>
      <w:sz w:val="20"/>
      <w:szCs w:val="20"/>
    </w:rPr>
  </w:style>
  <w:style w:type="paragraph" w:styleId="CommentSubject">
    <w:name w:val="annotation subject"/>
    <w:basedOn w:val="CommentText"/>
    <w:next w:val="CommentText"/>
    <w:link w:val="CommentSubjectChar"/>
    <w:uiPriority w:val="99"/>
    <w:semiHidden/>
    <w:unhideWhenUsed/>
    <w:rsid w:val="009546F1"/>
    <w:rPr>
      <w:b/>
      <w:bCs/>
    </w:rPr>
  </w:style>
  <w:style w:type="character" w:customStyle="1" w:styleId="CommentSubjectChar">
    <w:name w:val="Comment Subject Char"/>
    <w:basedOn w:val="CommentTextChar"/>
    <w:link w:val="CommentSubject"/>
    <w:uiPriority w:val="99"/>
    <w:semiHidden/>
    <w:rsid w:val="009546F1"/>
    <w:rPr>
      <w:b/>
      <w:bCs/>
      <w:sz w:val="20"/>
      <w:szCs w:val="20"/>
    </w:rPr>
  </w:style>
  <w:style w:type="table" w:styleId="TableGrid">
    <w:name w:val="Table Grid"/>
    <w:basedOn w:val="TableNormal"/>
    <w:uiPriority w:val="39"/>
    <w:rsid w:val="009D4DA5"/>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80E5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46918">
      <w:bodyDiv w:val="1"/>
      <w:marLeft w:val="390"/>
      <w:marRight w:val="390"/>
      <w:marTop w:val="0"/>
      <w:marBottom w:val="0"/>
      <w:divBdr>
        <w:top w:val="none" w:sz="0" w:space="0" w:color="auto"/>
        <w:left w:val="none" w:sz="0" w:space="0" w:color="auto"/>
        <w:bottom w:val="none" w:sz="0" w:space="0" w:color="auto"/>
        <w:right w:val="none" w:sz="0" w:space="0" w:color="auto"/>
      </w:divBdr>
      <w:divsChild>
        <w:div w:id="111293010">
          <w:marLeft w:val="0"/>
          <w:marRight w:val="0"/>
          <w:marTop w:val="0"/>
          <w:marBottom w:val="150"/>
          <w:divBdr>
            <w:top w:val="none" w:sz="0" w:space="0" w:color="auto"/>
            <w:left w:val="none" w:sz="0" w:space="0" w:color="auto"/>
            <w:bottom w:val="none" w:sz="0" w:space="0" w:color="auto"/>
            <w:right w:val="none" w:sz="0" w:space="0" w:color="auto"/>
          </w:divBdr>
          <w:divsChild>
            <w:div w:id="68357337">
              <w:marLeft w:val="0"/>
              <w:marRight w:val="0"/>
              <w:marTop w:val="0"/>
              <w:marBottom w:val="0"/>
              <w:divBdr>
                <w:top w:val="none" w:sz="0" w:space="0" w:color="auto"/>
                <w:left w:val="none" w:sz="0" w:space="0" w:color="auto"/>
                <w:bottom w:val="none" w:sz="0" w:space="0" w:color="auto"/>
                <w:right w:val="none" w:sz="0" w:space="0" w:color="auto"/>
              </w:divBdr>
            </w:div>
            <w:div w:id="173253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9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theme" Target="theme/theme1.xml"/><Relationship Id="rId21" Type="http://schemas.openxmlformats.org/officeDocument/2006/relationships/control" Target="activeX/activeX7.xml"/><Relationship Id="rId34" Type="http://schemas.openxmlformats.org/officeDocument/2006/relationships/control" Target="activeX/activeX16.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10.xml"/><Relationship Id="rId33" Type="http://schemas.openxmlformats.org/officeDocument/2006/relationships/control" Target="activeX/activeX1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8.wmf"/><Relationship Id="rId32" Type="http://schemas.openxmlformats.org/officeDocument/2006/relationships/control" Target="activeX/activeX14.xm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9.xml"/><Relationship Id="rId28" Type="http://schemas.openxmlformats.org/officeDocument/2006/relationships/image" Target="media/image10.wmf"/><Relationship Id="rId36"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image" Target="media/image11.wmf"/><Relationship Id="rId35" Type="http://schemas.openxmlformats.org/officeDocument/2006/relationships/control" Target="activeX/activeX17.xml"/><Relationship Id="rId8" Type="http://schemas.openxmlformats.org/officeDocument/2006/relationships/image" Target="media/image1.wmf"/><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FAF74-59E9-4D4F-AD0F-23A0A55B2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3546</Words>
  <Characters>20214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IsIv</dc:creator>
  <cp:keywords/>
  <dc:description/>
  <cp:lastModifiedBy>Nina Simeonova</cp:lastModifiedBy>
  <cp:revision>7</cp:revision>
  <cp:lastPrinted>2023-04-05T07:33:00Z</cp:lastPrinted>
  <dcterms:created xsi:type="dcterms:W3CDTF">2024-01-10T08:42:00Z</dcterms:created>
  <dcterms:modified xsi:type="dcterms:W3CDTF">2024-01-11T07:43:00Z</dcterms:modified>
</cp:coreProperties>
</file>